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C03" w:rsidRDefault="00584C03" w:rsidP="00584C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584C03" w:rsidRDefault="00584C03" w:rsidP="00584C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НАРОДНА СКУПШТИНА </w:t>
      </w:r>
    </w:p>
    <w:p w:rsidR="00584C03" w:rsidRDefault="00584C03" w:rsidP="00584C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584C03" w:rsidRDefault="00584C03" w:rsidP="00584C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584C03" w:rsidRPr="00C125A7" w:rsidRDefault="00584C03" w:rsidP="00584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 w:rsidR="00C125A7">
        <w:rPr>
          <w:rFonts w:ascii="Times New Roman" w:eastAsia="Times New Roman" w:hAnsi="Times New Roman" w:cs="Times New Roman"/>
          <w:sz w:val="24"/>
          <w:szCs w:val="24"/>
          <w:lang w:val="sr-Cyrl-RS"/>
        </w:rPr>
        <w:t>90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-1</w:t>
      </w:r>
      <w:r w:rsidR="00C125A7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</w:p>
    <w:p w:rsidR="00584C03" w:rsidRDefault="007D6109" w:rsidP="00584C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="00584C03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="00E96A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април</w:t>
      </w:r>
      <w:r w:rsidR="00584C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</w:t>
      </w:r>
      <w:r w:rsidR="00E96A92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584C03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584C03" w:rsidRDefault="00584C03" w:rsidP="00584C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</w:p>
    <w:p w:rsidR="00584C03" w:rsidRDefault="00584C03" w:rsidP="00584C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84C03" w:rsidRDefault="00584C03" w:rsidP="00584C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84C03" w:rsidRDefault="00584C03" w:rsidP="00584C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84C03" w:rsidRDefault="00584C03" w:rsidP="00584C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84C03" w:rsidRDefault="00584C03" w:rsidP="00584C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84C03" w:rsidRDefault="00584C03" w:rsidP="00584C0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</w:t>
      </w:r>
    </w:p>
    <w:p w:rsidR="00584C03" w:rsidRDefault="00627EA9" w:rsidP="00584C0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40</w:t>
      </w:r>
      <w:r w:rsidR="00584C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СЕДНИЦЕ ОДБОРА ЗА ПРИВРЕДУ, РЕГИОНАЛНИ РАЗВОЈ, ТРГОВИНУ, ТУРИЗАМ И ЕНЕРГЕТИКУ, ОДРЖАНЕ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18. АПРИЛ</w:t>
      </w:r>
      <w:r w:rsidR="00584C03">
        <w:rPr>
          <w:rFonts w:ascii="Times New Roman" w:eastAsia="Times New Roman" w:hAnsi="Times New Roman" w:cs="Times New Roman"/>
          <w:sz w:val="24"/>
          <w:szCs w:val="24"/>
          <w:lang w:val="sr-Cyrl-RS"/>
        </w:rPr>
        <w:t>А 201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584C03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</w:p>
    <w:p w:rsidR="00584C03" w:rsidRDefault="00584C03" w:rsidP="00584C0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84C03" w:rsidRDefault="00584C03" w:rsidP="00584C0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84C03" w:rsidRDefault="00584C03" w:rsidP="00584C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9C769C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почела у 9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часова.</w:t>
      </w:r>
    </w:p>
    <w:p w:rsidR="00584C03" w:rsidRDefault="00584C03" w:rsidP="00584C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Снежана Б. Петровић, председник Одбора.</w:t>
      </w:r>
    </w:p>
    <w:p w:rsidR="00584C03" w:rsidRDefault="00584C03" w:rsidP="00584C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Поред председника, седници су присуствовали чланови Одбора: Александра Томић, </w:t>
      </w:r>
      <w:r w:rsidR="00F46400">
        <w:rPr>
          <w:rFonts w:ascii="Times New Roman" w:eastAsia="Times New Roman" w:hAnsi="Times New Roman" w:cs="Times New Roman"/>
          <w:sz w:val="24"/>
          <w:szCs w:val="24"/>
          <w:lang w:val="sr-Cyrl-RS"/>
        </w:rPr>
        <w:t>Станислава Јаношевић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Студенка Ковачевић, Јелена Мијатовић, Зоран Бојанић, </w:t>
      </w:r>
      <w:r w:rsidR="00F46400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Р. Петровић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46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Ана Чарапић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Владимир Маринковић.</w:t>
      </w:r>
    </w:p>
    <w:p w:rsidR="00584C03" w:rsidRDefault="00584C03" w:rsidP="00584C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нису присуствовали чланови Одбора: </w:t>
      </w:r>
      <w:r w:rsidR="00F46400"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Новица Тончев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46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Томислав Љубеновић, Бранислав Михајловић,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Дејан Николић,</w:t>
      </w:r>
      <w:r w:rsidR="00F46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Иван Костић,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Горица Гајић</w:t>
      </w:r>
      <w:r w:rsidR="00F46400">
        <w:rPr>
          <w:rFonts w:ascii="Times New Roman" w:eastAsia="Times New Roman" w:hAnsi="Times New Roman" w:cs="Times New Roman"/>
          <w:sz w:val="24"/>
          <w:szCs w:val="24"/>
          <w:lang w:val="sr-Cyrl-RS"/>
        </w:rPr>
        <w:t>, Војислав Вујић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Здравко Станковић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нити њихови заменици.</w:t>
      </w:r>
    </w:p>
    <w:p w:rsidR="00584C03" w:rsidRDefault="00584C03" w:rsidP="00584C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Седници су, на позив председник</w:t>
      </w:r>
      <w:r w:rsidR="00A454CE">
        <w:rPr>
          <w:rFonts w:ascii="Times New Roman" w:eastAsia="Times New Roman" w:hAnsi="Times New Roman" w:cs="Times New Roman"/>
          <w:sz w:val="24"/>
          <w:szCs w:val="24"/>
          <w:lang w:val="sr-Cyrl-RS"/>
        </w:rPr>
        <w:t>а, присуствовали Душан Вучковић, помоћник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министра привреде, Миладин Маглов, </w:t>
      </w:r>
      <w:r w:rsidRPr="007D61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регистратор Регистра привредних субјеката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</w:t>
      </w:r>
      <w:r w:rsidR="001D7AB7">
        <w:rPr>
          <w:rFonts w:ascii="Times New Roman" w:eastAsia="Times New Roman" w:hAnsi="Times New Roman" w:cs="Times New Roman"/>
          <w:sz w:val="24"/>
          <w:szCs w:val="24"/>
          <w:lang w:val="sr-Cyrl-RS"/>
        </w:rPr>
        <w:t>Аген</w:t>
      </w:r>
      <w:r w:rsidR="00A454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цији за привредне регистре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A454CE"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Гордана Савић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D61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шеф </w:t>
      </w:r>
      <w:r w:rsidR="007D6109">
        <w:rPr>
          <w:rFonts w:ascii="Times New Roman" w:eastAsia="Times New Roman" w:hAnsi="Times New Roman" w:cs="Times New Roman"/>
          <w:sz w:val="24"/>
          <w:szCs w:val="24"/>
        </w:rPr>
        <w:t>O</w:t>
      </w:r>
      <w:r w:rsidR="00A454CE">
        <w:rPr>
          <w:rFonts w:ascii="Times New Roman" w:eastAsia="Times New Roman" w:hAnsi="Times New Roman" w:cs="Times New Roman"/>
          <w:sz w:val="24"/>
          <w:szCs w:val="24"/>
          <w:lang w:val="sr-Cyrl-RS"/>
        </w:rPr>
        <w:t>дсека у Министарству привреде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84C03" w:rsidRDefault="00584C03" w:rsidP="00584C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84C03" w:rsidRDefault="00584C03" w:rsidP="00584C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На предлог председника, Одбор је </w:t>
      </w:r>
      <w:r w:rsidR="00931CE4"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једногласно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утврдио следећи</w:t>
      </w:r>
    </w:p>
    <w:p w:rsidR="00584C03" w:rsidRDefault="00584C03" w:rsidP="00584C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84C03" w:rsidRDefault="00584C03" w:rsidP="00584C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Д н е в н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  р е д</w:t>
      </w:r>
    </w:p>
    <w:p w:rsidR="00584C03" w:rsidRDefault="00584C03" w:rsidP="00584C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4C03" w:rsidRPr="00633FE4" w:rsidRDefault="00584C03" w:rsidP="00633FE4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Предлог закона о изменама и допунама Закона о </w:t>
      </w:r>
      <w:r w:rsidR="00931CE4">
        <w:rPr>
          <w:rFonts w:cs="Times New Roman"/>
          <w:sz w:val="24"/>
          <w:szCs w:val="24"/>
          <w:lang w:val="sr-Cyrl-RS"/>
        </w:rPr>
        <w:t xml:space="preserve">о поступку регистрације у Агенцији за привредне </w:t>
      </w:r>
      <w:r w:rsidR="00633FE4">
        <w:rPr>
          <w:rFonts w:cs="Times New Roman"/>
          <w:sz w:val="24"/>
          <w:szCs w:val="24"/>
          <w:lang w:val="sr-Cyrl-RS"/>
        </w:rPr>
        <w:t>регистре, у начелу</w:t>
      </w:r>
      <w:r w:rsidRPr="00633FE4">
        <w:rPr>
          <w:rFonts w:cs="Times New Roman"/>
          <w:sz w:val="24"/>
          <w:szCs w:val="24"/>
          <w:lang w:val="sr-Cyrl-RS"/>
        </w:rPr>
        <w:t>.</w:t>
      </w:r>
    </w:p>
    <w:p w:rsidR="00584C03" w:rsidRDefault="00584C03" w:rsidP="00584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4C03" w:rsidRDefault="00584C03" w:rsidP="00584C0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Пре разматрања тачака утврђеног дневног реда, Одбор је </w:t>
      </w:r>
      <w:r w:rsidR="00965E87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усвојио записнике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D6109">
        <w:rPr>
          <w:rFonts w:ascii="Times New Roman" w:hAnsi="Times New Roman" w:cs="Times New Roman"/>
          <w:sz w:val="24"/>
          <w:szCs w:val="24"/>
          <w:lang w:val="sr-Cyrl-RS"/>
        </w:rPr>
        <w:t xml:space="preserve">са </w:t>
      </w:r>
      <w:r w:rsidR="00965E87">
        <w:rPr>
          <w:rFonts w:ascii="Times New Roman" w:hAnsi="Times New Roman" w:cs="Times New Roman"/>
          <w:sz w:val="24"/>
          <w:szCs w:val="24"/>
          <w:lang w:val="sr-Cyrl-RS"/>
        </w:rPr>
        <w:t>35,</w:t>
      </w:r>
      <w:r w:rsidR="007D6109">
        <w:rPr>
          <w:rFonts w:ascii="Times New Roman" w:hAnsi="Times New Roman" w:cs="Times New Roman"/>
          <w:sz w:val="24"/>
          <w:szCs w:val="24"/>
        </w:rPr>
        <w:t xml:space="preserve"> </w:t>
      </w:r>
      <w:r w:rsidR="00965E87">
        <w:rPr>
          <w:rFonts w:ascii="Times New Roman" w:hAnsi="Times New Roman" w:cs="Times New Roman"/>
          <w:sz w:val="24"/>
          <w:szCs w:val="24"/>
          <w:lang w:val="sr-Cyrl-RS"/>
        </w:rPr>
        <w:t>36, 37, 38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и </w:t>
      </w:r>
      <w:r w:rsidR="00965E87">
        <w:rPr>
          <w:rFonts w:ascii="Times New Roman" w:hAnsi="Times New Roman" w:cs="Times New Roman"/>
          <w:sz w:val="24"/>
          <w:szCs w:val="24"/>
          <w:lang w:val="sr-Cyrl-RS"/>
        </w:rPr>
        <w:t>39</w:t>
      </w:r>
      <w:r>
        <w:rPr>
          <w:rFonts w:ascii="Times New Roman" w:hAnsi="Times New Roman" w:cs="Times New Roman"/>
          <w:sz w:val="24"/>
          <w:szCs w:val="24"/>
          <w:lang w:val="sr-Cyrl-RS"/>
        </w:rPr>
        <w:t>.  седнице Одбора.</w:t>
      </w:r>
    </w:p>
    <w:p w:rsidR="00584C03" w:rsidRDefault="00584C03" w:rsidP="00584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4C03" w:rsidRDefault="007D6109" w:rsidP="00584C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Прва тачка дневног реда – П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редлог з</w:t>
      </w:r>
      <w:r w:rsidR="00584C0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акона о изменама и допунама Закона о </w:t>
      </w:r>
      <w:r w:rsidR="00FD5D14">
        <w:rPr>
          <w:rFonts w:ascii="Times New Roman" w:hAnsi="Times New Roman" w:cs="Times New Roman"/>
          <w:b/>
          <w:sz w:val="24"/>
          <w:szCs w:val="24"/>
          <w:lang w:val="sr-Cyrl-RS"/>
        </w:rPr>
        <w:t>поступку регистрације у Агенцији за привредне регистре</w:t>
      </w:r>
      <w:r w:rsidR="00584C03">
        <w:rPr>
          <w:rFonts w:ascii="Times New Roman" w:hAnsi="Times New Roman" w:cs="Times New Roman"/>
          <w:b/>
          <w:sz w:val="24"/>
          <w:szCs w:val="24"/>
          <w:lang w:val="sr-Cyrl-RS"/>
        </w:rPr>
        <w:t>, у начелу</w:t>
      </w:r>
    </w:p>
    <w:p w:rsidR="00584C03" w:rsidRDefault="00584C03" w:rsidP="00584C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84C03" w:rsidRDefault="00584C03" w:rsidP="00584C03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Одбор је размотрио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изменама и допунама Закона о </w:t>
      </w:r>
      <w:r w:rsidR="0030405B">
        <w:rPr>
          <w:rFonts w:ascii="Times New Roman" w:hAnsi="Times New Roman" w:cs="Times New Roman"/>
          <w:sz w:val="24"/>
          <w:szCs w:val="24"/>
          <w:lang w:val="sr-Cyrl-RS"/>
        </w:rPr>
        <w:t>поступку регистрације у Агенцији за привредне регистре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начелу и поднео Извештај Народној скупштини.</w:t>
      </w:r>
    </w:p>
    <w:p w:rsidR="00E376E8" w:rsidRDefault="00584C03" w:rsidP="00584C03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 уводним напоменама Душан Вучковић, помоћник министра привреде, истакао је </w:t>
      </w:r>
      <w:r w:rsidR="009A1C8E">
        <w:rPr>
          <w:rFonts w:ascii="Times New Roman" w:hAnsi="Times New Roman" w:cs="Times New Roman"/>
          <w:sz w:val="24"/>
          <w:szCs w:val="24"/>
          <w:lang w:val="sr-Cyrl-RS"/>
        </w:rPr>
        <w:t>да је циљ који се желео постићи изменама и допунама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</w:t>
      </w:r>
      <w:r w:rsidR="00E376E8">
        <w:rPr>
          <w:rFonts w:ascii="Times New Roman" w:hAnsi="Times New Roman" w:cs="Times New Roman"/>
          <w:sz w:val="24"/>
          <w:szCs w:val="24"/>
          <w:lang w:val="sr-Cyrl-RS"/>
        </w:rPr>
        <w:t>поступку регистрације у Агенцији за привредне регистре</w:t>
      </w:r>
      <w:r w:rsidR="0098059B">
        <w:rPr>
          <w:rFonts w:ascii="Times New Roman" w:hAnsi="Times New Roman" w:cs="Times New Roman"/>
          <w:sz w:val="24"/>
          <w:szCs w:val="24"/>
          <w:lang w:val="sr-Cyrl-RS"/>
        </w:rPr>
        <w:t xml:space="preserve"> је усаглашавање са изменама и допунама Закона о привредним друштвима који су донети у јуну и децембру 2018. </w:t>
      </w:r>
      <w:r w:rsidR="008027B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г</w:t>
      </w:r>
      <w:r w:rsidR="0098059B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7D6109">
        <w:rPr>
          <w:rFonts w:ascii="Times New Roman" w:hAnsi="Times New Roman" w:cs="Times New Roman"/>
          <w:sz w:val="24"/>
          <w:szCs w:val="24"/>
          <w:lang w:val="sr-Cyrl-RS"/>
        </w:rPr>
        <w:t>. Други циљ је обавеза М</w:t>
      </w:r>
      <w:r w:rsidR="008027BC">
        <w:rPr>
          <w:rFonts w:ascii="Times New Roman" w:hAnsi="Times New Roman" w:cs="Times New Roman"/>
          <w:sz w:val="24"/>
          <w:szCs w:val="24"/>
          <w:lang w:val="sr-Cyrl-RS"/>
        </w:rPr>
        <w:t>инистарстава да се изврши усаглашавање</w:t>
      </w:r>
      <w:r w:rsidR="009B42FE">
        <w:rPr>
          <w:rFonts w:ascii="Times New Roman" w:hAnsi="Times New Roman" w:cs="Times New Roman"/>
          <w:sz w:val="24"/>
          <w:szCs w:val="24"/>
          <w:lang w:val="sr-Cyrl-RS"/>
        </w:rPr>
        <w:t>, односно усклађивање са одредбама Закона о општем управном пост</w:t>
      </w:r>
      <w:r w:rsidR="007D6109">
        <w:rPr>
          <w:rFonts w:ascii="Times New Roman" w:hAnsi="Times New Roman" w:cs="Times New Roman"/>
          <w:sz w:val="24"/>
          <w:szCs w:val="24"/>
          <w:lang w:val="sr-Cyrl-RS"/>
        </w:rPr>
        <w:t xml:space="preserve">упку. Министарство привреде </w:t>
      </w:r>
      <w:r w:rsidR="009B42FE">
        <w:rPr>
          <w:rFonts w:ascii="Times New Roman" w:hAnsi="Times New Roman" w:cs="Times New Roman"/>
          <w:sz w:val="24"/>
          <w:szCs w:val="24"/>
          <w:lang w:val="sr-Cyrl-RS"/>
        </w:rPr>
        <w:t>има обавезу да поштује мере из акционог плана, односно програма за унапређење п</w:t>
      </w:r>
      <w:r w:rsidR="007D6109">
        <w:rPr>
          <w:rFonts w:ascii="Times New Roman" w:hAnsi="Times New Roman" w:cs="Times New Roman"/>
          <w:sz w:val="24"/>
          <w:szCs w:val="24"/>
          <w:lang w:val="sr-Cyrl-RS"/>
        </w:rPr>
        <w:t xml:space="preserve">озиције Републике Србије на </w:t>
      </w:r>
      <w:r w:rsidR="007D6109">
        <w:rPr>
          <w:rFonts w:ascii="Times New Roman" w:hAnsi="Times New Roman" w:cs="Times New Roman"/>
          <w:sz w:val="24"/>
          <w:szCs w:val="24"/>
          <w:lang w:val="sr-Latn-RS"/>
        </w:rPr>
        <w:t>Doing business</w:t>
      </w:r>
      <w:r w:rsidR="007D6109">
        <w:rPr>
          <w:rFonts w:ascii="Times New Roman" w:hAnsi="Times New Roman" w:cs="Times New Roman"/>
          <w:sz w:val="24"/>
          <w:szCs w:val="24"/>
          <w:lang w:val="sr-Cyrl-RS"/>
        </w:rPr>
        <w:t>-листи Светске банке</w:t>
      </w:r>
      <w:r w:rsidR="007D6109">
        <w:rPr>
          <w:rFonts w:ascii="Times New Roman" w:hAnsi="Times New Roman" w:cs="Times New Roman"/>
          <w:sz w:val="24"/>
          <w:szCs w:val="24"/>
          <w:lang w:val="sr-Latn-RS"/>
        </w:rPr>
        <w:t xml:space="preserve"> o</w:t>
      </w:r>
      <w:r w:rsidR="009B42FE">
        <w:rPr>
          <w:rFonts w:ascii="Times New Roman" w:hAnsi="Times New Roman" w:cs="Times New Roman"/>
          <w:sz w:val="24"/>
          <w:szCs w:val="24"/>
          <w:lang w:val="sr-Cyrl-RS"/>
        </w:rPr>
        <w:t xml:space="preserve"> условима пословања</w:t>
      </w:r>
      <w:r w:rsidR="007D6109">
        <w:rPr>
          <w:rFonts w:ascii="Times New Roman" w:hAnsi="Times New Roman" w:cs="Times New Roman"/>
          <w:sz w:val="24"/>
          <w:szCs w:val="24"/>
          <w:lang w:val="sr-Cyrl-RS"/>
        </w:rPr>
        <w:t xml:space="preserve"> з</w:t>
      </w:r>
      <w:r w:rsidR="002E2438">
        <w:rPr>
          <w:rFonts w:ascii="Times New Roman" w:hAnsi="Times New Roman" w:cs="Times New Roman"/>
          <w:sz w:val="24"/>
          <w:szCs w:val="24"/>
          <w:lang w:val="sr-Cyrl-RS"/>
        </w:rPr>
        <w:t>а период 2019-2020. године</w:t>
      </w:r>
      <w:r w:rsidR="007D6109">
        <w:rPr>
          <w:rFonts w:ascii="Times New Roman" w:hAnsi="Times New Roman" w:cs="Times New Roman"/>
          <w:sz w:val="24"/>
          <w:szCs w:val="24"/>
          <w:lang w:val="sr-Cyrl-RS"/>
        </w:rPr>
        <w:t>. И</w:t>
      </w:r>
      <w:r w:rsidR="002E2438">
        <w:rPr>
          <w:rFonts w:ascii="Times New Roman" w:hAnsi="Times New Roman" w:cs="Times New Roman"/>
          <w:sz w:val="24"/>
          <w:szCs w:val="24"/>
          <w:lang w:val="sr-Cyrl-RS"/>
        </w:rPr>
        <w:t xml:space="preserve">звршена су основна усклађивања, односно усаглашавања одредаба закона ради спровођења мере стварања законских претпоставки за увођење </w:t>
      </w:r>
      <w:r w:rsidR="002E2438">
        <w:rPr>
          <w:rFonts w:ascii="Times New Roman" w:hAnsi="Times New Roman" w:cs="Times New Roman"/>
          <w:sz w:val="24"/>
          <w:szCs w:val="24"/>
        </w:rPr>
        <w:t xml:space="preserve">on-line </w:t>
      </w:r>
      <w:r w:rsidR="002E2438">
        <w:rPr>
          <w:rFonts w:ascii="Times New Roman" w:hAnsi="Times New Roman" w:cs="Times New Roman"/>
          <w:sz w:val="24"/>
          <w:szCs w:val="24"/>
          <w:lang w:val="sr-Cyrl-RS"/>
        </w:rPr>
        <w:t xml:space="preserve">система за </w:t>
      </w:r>
      <w:r w:rsidR="00E52B42">
        <w:rPr>
          <w:rFonts w:ascii="Times New Roman" w:hAnsi="Times New Roman" w:cs="Times New Roman"/>
          <w:sz w:val="24"/>
          <w:szCs w:val="24"/>
          <w:lang w:val="sr-Cyrl-RS"/>
        </w:rPr>
        <w:t>регистрацију,</w:t>
      </w:r>
      <w:r w:rsidR="00C26E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2438">
        <w:rPr>
          <w:rFonts w:ascii="Times New Roman" w:hAnsi="Times New Roman" w:cs="Times New Roman"/>
          <w:sz w:val="24"/>
          <w:szCs w:val="24"/>
          <w:lang w:val="sr-Cyrl-RS"/>
        </w:rPr>
        <w:t>претрагу</w:t>
      </w:r>
      <w:r w:rsidR="007D6109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E52B42">
        <w:rPr>
          <w:rFonts w:ascii="Times New Roman" w:hAnsi="Times New Roman" w:cs="Times New Roman"/>
          <w:sz w:val="24"/>
          <w:szCs w:val="24"/>
          <w:lang w:val="sr-Cyrl-RS"/>
        </w:rPr>
        <w:t xml:space="preserve"> друге промене података које се тичу, пре свега, колатерала, односно средстава обезбеђења по Закону о заложном праву</w:t>
      </w:r>
      <w:r w:rsidR="006D652C">
        <w:rPr>
          <w:rFonts w:ascii="Times New Roman" w:hAnsi="Times New Roman" w:cs="Times New Roman"/>
          <w:sz w:val="24"/>
          <w:szCs w:val="24"/>
          <w:lang w:val="sr-Cyrl-RS"/>
        </w:rPr>
        <w:t xml:space="preserve"> на</w:t>
      </w:r>
      <w:r w:rsidR="00E52B42">
        <w:rPr>
          <w:rFonts w:ascii="Times New Roman" w:hAnsi="Times New Roman" w:cs="Times New Roman"/>
          <w:sz w:val="24"/>
          <w:szCs w:val="24"/>
          <w:lang w:val="sr-Cyrl-RS"/>
        </w:rPr>
        <w:t xml:space="preserve"> покретним</w:t>
      </w:r>
      <w:r w:rsidR="00155397">
        <w:rPr>
          <w:rFonts w:ascii="Times New Roman" w:hAnsi="Times New Roman" w:cs="Times New Roman"/>
          <w:sz w:val="24"/>
          <w:szCs w:val="24"/>
          <w:lang w:val="sr-Cyrl-RS"/>
        </w:rPr>
        <w:t>. Због тога се и уводе одређене измене у Закону</w:t>
      </w:r>
      <w:r w:rsidR="00370EEB">
        <w:rPr>
          <w:rFonts w:ascii="Times New Roman" w:hAnsi="Times New Roman" w:cs="Times New Roman"/>
          <w:sz w:val="24"/>
          <w:szCs w:val="24"/>
          <w:lang w:val="sr-Cyrl-RS"/>
        </w:rPr>
        <w:t xml:space="preserve"> о </w:t>
      </w:r>
      <w:r w:rsidR="00155397">
        <w:rPr>
          <w:rFonts w:ascii="Times New Roman" w:hAnsi="Times New Roman" w:cs="Times New Roman"/>
          <w:sz w:val="24"/>
          <w:szCs w:val="24"/>
          <w:lang w:val="sr-Cyrl-RS"/>
        </w:rPr>
        <w:t xml:space="preserve">поступку </w:t>
      </w:r>
      <w:r w:rsidR="005B1B99">
        <w:rPr>
          <w:rFonts w:ascii="Times New Roman" w:hAnsi="Times New Roman" w:cs="Times New Roman"/>
          <w:sz w:val="24"/>
          <w:szCs w:val="24"/>
          <w:lang w:val="sr-Cyrl-RS"/>
        </w:rPr>
        <w:t>регистрације привредних субјеката, како</w:t>
      </w:r>
      <w:r w:rsidR="00155397">
        <w:rPr>
          <w:rFonts w:ascii="Times New Roman" w:hAnsi="Times New Roman" w:cs="Times New Roman"/>
          <w:sz w:val="24"/>
          <w:szCs w:val="24"/>
          <w:lang w:val="sr-Cyrl-RS"/>
        </w:rPr>
        <w:t xml:space="preserve"> би се електронским путем могла врштити</w:t>
      </w:r>
      <w:r w:rsidR="00370EEB">
        <w:rPr>
          <w:rFonts w:ascii="Times New Roman" w:hAnsi="Times New Roman" w:cs="Times New Roman"/>
          <w:sz w:val="24"/>
          <w:szCs w:val="24"/>
          <w:lang w:val="sr-Cyrl-RS"/>
        </w:rPr>
        <w:t xml:space="preserve"> регистрациј</w:t>
      </w:r>
      <w:r w:rsidR="005B1B99">
        <w:rPr>
          <w:rFonts w:ascii="Times New Roman" w:hAnsi="Times New Roman" w:cs="Times New Roman"/>
          <w:sz w:val="24"/>
          <w:szCs w:val="24"/>
          <w:lang w:val="sr-Cyrl-RS"/>
        </w:rPr>
        <w:t>а свих средстава обезбеђења</w:t>
      </w:r>
      <w:r w:rsidR="00370EE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36B6D">
        <w:rPr>
          <w:rFonts w:ascii="Times New Roman" w:hAnsi="Times New Roman" w:cs="Times New Roman"/>
          <w:sz w:val="24"/>
          <w:szCs w:val="24"/>
          <w:lang w:val="sr-Cyrl-RS"/>
        </w:rPr>
        <w:t xml:space="preserve"> Такође, као и приликом сваке измене закона</w:t>
      </w:r>
      <w:r w:rsidR="005B1B99">
        <w:rPr>
          <w:rFonts w:ascii="Times New Roman" w:hAnsi="Times New Roman" w:cs="Times New Roman"/>
          <w:sz w:val="24"/>
          <w:szCs w:val="24"/>
          <w:lang w:val="sr-Cyrl-RS"/>
        </w:rPr>
        <w:t>, врше</w:t>
      </w:r>
      <w:r w:rsidR="00136B6D">
        <w:rPr>
          <w:rFonts w:ascii="Times New Roman" w:hAnsi="Times New Roman" w:cs="Times New Roman"/>
          <w:sz w:val="24"/>
          <w:szCs w:val="24"/>
          <w:lang w:val="sr-Cyrl-RS"/>
        </w:rPr>
        <w:t xml:space="preserve"> се одређена попуњавања </w:t>
      </w:r>
      <w:r w:rsidR="005B1B99">
        <w:rPr>
          <w:rFonts w:ascii="Times New Roman" w:hAnsi="Times New Roman" w:cs="Times New Roman"/>
          <w:sz w:val="24"/>
          <w:szCs w:val="24"/>
          <w:lang w:val="sr-Cyrl-RS"/>
        </w:rPr>
        <w:t xml:space="preserve">правних празнина </w:t>
      </w:r>
      <w:r w:rsidR="005B1B99">
        <w:rPr>
          <w:rFonts w:ascii="Times New Roman" w:hAnsi="Times New Roman" w:cs="Times New Roman"/>
          <w:sz w:val="24"/>
          <w:szCs w:val="24"/>
          <w:lang w:val="sr-Cyrl-RS"/>
        </w:rPr>
        <w:t>уочених</w:t>
      </w:r>
      <w:r w:rsidR="00136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4885">
        <w:rPr>
          <w:rFonts w:ascii="Times New Roman" w:hAnsi="Times New Roman" w:cs="Times New Roman"/>
          <w:sz w:val="24"/>
          <w:szCs w:val="24"/>
          <w:lang w:val="sr-Cyrl-RS"/>
        </w:rPr>
        <w:t>у пракси, одно</w:t>
      </w:r>
      <w:r w:rsidR="005B1B99">
        <w:rPr>
          <w:rFonts w:ascii="Times New Roman" w:hAnsi="Times New Roman" w:cs="Times New Roman"/>
          <w:sz w:val="24"/>
          <w:szCs w:val="24"/>
          <w:lang w:val="sr-Cyrl-RS"/>
        </w:rPr>
        <w:t>сно примени Закона и отклањање</w:t>
      </w:r>
      <w:r w:rsidR="00136B6D">
        <w:rPr>
          <w:rFonts w:ascii="Times New Roman" w:hAnsi="Times New Roman" w:cs="Times New Roman"/>
          <w:sz w:val="24"/>
          <w:szCs w:val="24"/>
          <w:lang w:val="sr-Cyrl-RS"/>
        </w:rPr>
        <w:t xml:space="preserve"> недоследности које су биле или у самом тексту Закона или због неразумевања одређених одредаба </w:t>
      </w:r>
      <w:r w:rsidR="0088212F">
        <w:rPr>
          <w:rFonts w:ascii="Times New Roman" w:hAnsi="Times New Roman" w:cs="Times New Roman"/>
          <w:sz w:val="24"/>
          <w:szCs w:val="24"/>
          <w:lang w:val="sr-Cyrl-RS"/>
        </w:rPr>
        <w:t xml:space="preserve">Закона, </w:t>
      </w:r>
      <w:r w:rsidR="00C20B5B">
        <w:rPr>
          <w:rFonts w:ascii="Times New Roman" w:hAnsi="Times New Roman" w:cs="Times New Roman"/>
          <w:sz w:val="24"/>
          <w:szCs w:val="24"/>
          <w:lang w:val="sr-Cyrl-RS"/>
        </w:rPr>
        <w:t>тако да</w:t>
      </w:r>
      <w:r w:rsidR="0088212F">
        <w:rPr>
          <w:rFonts w:ascii="Times New Roman" w:hAnsi="Times New Roman" w:cs="Times New Roman"/>
          <w:sz w:val="24"/>
          <w:szCs w:val="24"/>
          <w:lang w:val="sr-Cyrl-RS"/>
        </w:rPr>
        <w:t xml:space="preserve"> се у том смислу врши прецизирање и језичко усаглашавање важећих одредаба.</w:t>
      </w:r>
    </w:p>
    <w:p w:rsidR="00E376E8" w:rsidRDefault="005B2D17" w:rsidP="00584C03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Најважније </w:t>
      </w:r>
      <w:r w:rsidR="005B1B99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измене и допуне </w:t>
      </w:r>
      <w:r w:rsidR="00F34075">
        <w:rPr>
          <w:rFonts w:ascii="Times New Roman" w:hAnsi="Times New Roman" w:cs="Times New Roman"/>
          <w:sz w:val="24"/>
          <w:szCs w:val="24"/>
          <w:lang w:val="sr-Cyrl-RS"/>
        </w:rPr>
        <w:t>Закон</w:t>
      </w:r>
      <w:r w:rsidR="005B1B99">
        <w:rPr>
          <w:rFonts w:ascii="Times New Roman" w:hAnsi="Times New Roman" w:cs="Times New Roman"/>
          <w:sz w:val="24"/>
          <w:szCs w:val="24"/>
          <w:lang w:val="sr-Cyrl-RS"/>
        </w:rPr>
        <w:t>а тичу се, пре свега, проширења</w:t>
      </w:r>
      <w:r w:rsidR="00F34075">
        <w:rPr>
          <w:rFonts w:ascii="Times New Roman" w:hAnsi="Times New Roman" w:cs="Times New Roman"/>
          <w:sz w:val="24"/>
          <w:szCs w:val="24"/>
          <w:lang w:val="sr-Cyrl-RS"/>
        </w:rPr>
        <w:t xml:space="preserve"> круга лица овлашћених за подношење регистационе пријаве. До сада у Закону није било разрађено које је то лице које може да</w:t>
      </w:r>
      <w:r w:rsidR="00C930B8">
        <w:rPr>
          <w:rFonts w:ascii="Times New Roman" w:hAnsi="Times New Roman" w:cs="Times New Roman"/>
          <w:sz w:val="24"/>
          <w:szCs w:val="24"/>
          <w:lang w:val="sr-Cyrl-RS"/>
        </w:rPr>
        <w:t xml:space="preserve"> поднесе пријаву и најчешће се</w:t>
      </w:r>
      <w:r w:rsidR="00F34075">
        <w:rPr>
          <w:rFonts w:ascii="Times New Roman" w:hAnsi="Times New Roman" w:cs="Times New Roman"/>
          <w:sz w:val="24"/>
          <w:szCs w:val="24"/>
          <w:lang w:val="sr-Cyrl-RS"/>
        </w:rPr>
        <w:t xml:space="preserve"> сводило на законског заступника. Међутим, </w:t>
      </w:r>
      <w:r w:rsidR="000742A4">
        <w:rPr>
          <w:rFonts w:ascii="Times New Roman" w:hAnsi="Times New Roman" w:cs="Times New Roman"/>
          <w:sz w:val="24"/>
          <w:szCs w:val="24"/>
          <w:lang w:val="sr-Cyrl-RS"/>
        </w:rPr>
        <w:t>у пракси је уочено да постоје одређени проблеми, било због тога што законски заступник неће да поднесе пријаву или због одр</w:t>
      </w:r>
      <w:r w:rsidR="00B61ACE">
        <w:rPr>
          <w:rFonts w:ascii="Times New Roman" w:hAnsi="Times New Roman" w:cs="Times New Roman"/>
          <w:sz w:val="24"/>
          <w:szCs w:val="24"/>
          <w:lang w:val="sr-Cyrl-RS"/>
        </w:rPr>
        <w:t>еђених односа у друштву, тако</w:t>
      </w:r>
      <w:r w:rsidR="000742A4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B61ACE">
        <w:rPr>
          <w:rFonts w:ascii="Times New Roman" w:hAnsi="Times New Roman" w:cs="Times New Roman"/>
          <w:sz w:val="24"/>
          <w:szCs w:val="24"/>
          <w:lang w:val="sr-Cyrl-RS"/>
        </w:rPr>
        <w:t>било потребно</w:t>
      </w:r>
      <w:r w:rsidR="000742A4">
        <w:rPr>
          <w:rFonts w:ascii="Times New Roman" w:hAnsi="Times New Roman" w:cs="Times New Roman"/>
          <w:sz w:val="24"/>
          <w:szCs w:val="24"/>
          <w:lang w:val="sr-Cyrl-RS"/>
        </w:rPr>
        <w:t xml:space="preserve"> разрадити и прецизирати која све лица могу </w:t>
      </w:r>
      <w:r w:rsidR="005B1B99">
        <w:rPr>
          <w:rFonts w:ascii="Times New Roman" w:hAnsi="Times New Roman" w:cs="Times New Roman"/>
          <w:sz w:val="24"/>
          <w:szCs w:val="24"/>
          <w:lang w:val="sr-Cyrl-RS"/>
        </w:rPr>
        <w:t>бити подносиоци пријаве. Т</w:t>
      </w:r>
      <w:r w:rsidR="001C6C38">
        <w:rPr>
          <w:rFonts w:ascii="Times New Roman" w:hAnsi="Times New Roman" w:cs="Times New Roman"/>
          <w:sz w:val="24"/>
          <w:szCs w:val="24"/>
          <w:lang w:val="sr-Cyrl-RS"/>
        </w:rPr>
        <w:t>о може</w:t>
      </w:r>
      <w:r w:rsidR="000742A4">
        <w:rPr>
          <w:rFonts w:ascii="Times New Roman" w:hAnsi="Times New Roman" w:cs="Times New Roman"/>
          <w:sz w:val="24"/>
          <w:szCs w:val="24"/>
          <w:lang w:val="sr-Cyrl-RS"/>
        </w:rPr>
        <w:t xml:space="preserve"> бити</w:t>
      </w:r>
      <w:r w:rsidR="001C6C38">
        <w:rPr>
          <w:rFonts w:ascii="Times New Roman" w:hAnsi="Times New Roman" w:cs="Times New Roman"/>
          <w:sz w:val="24"/>
          <w:szCs w:val="24"/>
          <w:lang w:val="sr-Cyrl-RS"/>
        </w:rPr>
        <w:t xml:space="preserve"> лице одређено за заступање правног лица, не само привредног друштва, него и других правних лица, као што су удружења, задужбине, фондације итд.</w:t>
      </w:r>
      <w:r w:rsidR="00536CC0">
        <w:rPr>
          <w:rFonts w:ascii="Times New Roman" w:hAnsi="Times New Roman" w:cs="Times New Roman"/>
          <w:sz w:val="24"/>
          <w:szCs w:val="24"/>
          <w:lang w:val="sr-Cyrl-RS"/>
        </w:rPr>
        <w:t xml:space="preserve"> Није ретка појава да се посебним законом одређује лице које је овлашћено да поднесе пријаву за регистрацију</w:t>
      </w:r>
      <w:r w:rsidR="002B3EE1">
        <w:rPr>
          <w:rFonts w:ascii="Times New Roman" w:hAnsi="Times New Roman" w:cs="Times New Roman"/>
          <w:sz w:val="24"/>
          <w:szCs w:val="24"/>
          <w:lang w:val="sr-Cyrl-RS"/>
        </w:rPr>
        <w:t>, па се посебним законима често и уређује регистар за одређену категорију правних лица, као што су удружења, фондације и томе слично.</w:t>
      </w:r>
      <w:r w:rsidR="00683673">
        <w:rPr>
          <w:rFonts w:ascii="Times New Roman" w:hAnsi="Times New Roman" w:cs="Times New Roman"/>
          <w:sz w:val="24"/>
          <w:szCs w:val="24"/>
          <w:lang w:val="sr-Cyrl-RS"/>
        </w:rPr>
        <w:t xml:space="preserve"> Када је у питању оснивање привредног друштва </w:t>
      </w:r>
      <w:r w:rsidR="00466719">
        <w:rPr>
          <w:rFonts w:ascii="Times New Roman" w:hAnsi="Times New Roman" w:cs="Times New Roman"/>
          <w:sz w:val="24"/>
          <w:szCs w:val="24"/>
          <w:lang w:val="sr-Cyrl-RS"/>
        </w:rPr>
        <w:t>постоји</w:t>
      </w:r>
      <w:r w:rsidR="005B1B99">
        <w:rPr>
          <w:rFonts w:ascii="Times New Roman" w:hAnsi="Times New Roman" w:cs="Times New Roman"/>
          <w:sz w:val="24"/>
          <w:szCs w:val="24"/>
          <w:lang w:val="sr-Cyrl-RS"/>
        </w:rPr>
        <w:t xml:space="preserve"> дилема</w:t>
      </w:r>
      <w:r w:rsidR="00683673">
        <w:rPr>
          <w:rFonts w:ascii="Times New Roman" w:hAnsi="Times New Roman" w:cs="Times New Roman"/>
          <w:sz w:val="24"/>
          <w:szCs w:val="24"/>
          <w:lang w:val="sr-Cyrl-RS"/>
        </w:rPr>
        <w:t xml:space="preserve"> ко може да поднесе пријаву</w:t>
      </w:r>
      <w:r w:rsidR="00E042E1">
        <w:rPr>
          <w:rFonts w:ascii="Times New Roman" w:hAnsi="Times New Roman" w:cs="Times New Roman"/>
          <w:sz w:val="24"/>
          <w:szCs w:val="24"/>
          <w:lang w:val="sr-Cyrl-RS"/>
        </w:rPr>
        <w:t xml:space="preserve">. Често се дешава да </w:t>
      </w:r>
      <w:r w:rsidR="00D31B80">
        <w:rPr>
          <w:rFonts w:ascii="Times New Roman" w:hAnsi="Times New Roman" w:cs="Times New Roman"/>
          <w:sz w:val="24"/>
          <w:szCs w:val="24"/>
          <w:lang w:val="sr-Cyrl-RS"/>
        </w:rPr>
        <w:t>се оснивачким актом</w:t>
      </w:r>
      <w:r w:rsid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B80">
        <w:rPr>
          <w:rFonts w:ascii="Times New Roman" w:hAnsi="Times New Roman" w:cs="Times New Roman"/>
          <w:sz w:val="24"/>
          <w:szCs w:val="24"/>
          <w:lang w:val="sr-Cyrl-RS"/>
        </w:rPr>
        <w:t>директор, односно законски заступник друштва</w:t>
      </w:r>
      <w:r w:rsidR="00D31B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42E1">
        <w:rPr>
          <w:rFonts w:ascii="Times New Roman" w:hAnsi="Times New Roman" w:cs="Times New Roman"/>
          <w:sz w:val="24"/>
          <w:szCs w:val="24"/>
          <w:lang w:val="sr-Cyrl-RS"/>
        </w:rPr>
        <w:t>не одреди одмах</w:t>
      </w:r>
      <w:r w:rsidR="00802E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31B80">
        <w:rPr>
          <w:rFonts w:ascii="Times New Roman" w:hAnsi="Times New Roman" w:cs="Times New Roman"/>
          <w:sz w:val="24"/>
          <w:szCs w:val="24"/>
          <w:lang w:val="sr-Cyrl-RS"/>
        </w:rPr>
        <w:t>него тек након регистрације, када с</w:t>
      </w:r>
      <w:r w:rsidR="00802E1F">
        <w:rPr>
          <w:rFonts w:ascii="Times New Roman" w:hAnsi="Times New Roman" w:cs="Times New Roman"/>
          <w:sz w:val="24"/>
          <w:szCs w:val="24"/>
          <w:lang w:val="sr-Cyrl-RS"/>
        </w:rPr>
        <w:t>купштина или надзорни одбор бира, односно именује директора</w:t>
      </w:r>
      <w:r w:rsidR="00D31B80">
        <w:rPr>
          <w:rFonts w:ascii="Times New Roman" w:hAnsi="Times New Roman" w:cs="Times New Roman"/>
          <w:sz w:val="24"/>
          <w:szCs w:val="24"/>
          <w:lang w:val="sr-Cyrl-RS"/>
        </w:rPr>
        <w:t>. И</w:t>
      </w:r>
      <w:r w:rsidR="003D2D6F">
        <w:rPr>
          <w:rFonts w:ascii="Times New Roman" w:hAnsi="Times New Roman" w:cs="Times New Roman"/>
          <w:sz w:val="24"/>
          <w:szCs w:val="24"/>
          <w:lang w:val="sr-Cyrl-RS"/>
        </w:rPr>
        <w:t xml:space="preserve">з тог разлога </w:t>
      </w:r>
      <w:r w:rsidR="00D31B80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3D2D6F">
        <w:rPr>
          <w:rFonts w:ascii="Times New Roman" w:hAnsi="Times New Roman" w:cs="Times New Roman"/>
          <w:sz w:val="24"/>
          <w:szCs w:val="24"/>
          <w:lang w:val="sr-Cyrl-RS"/>
        </w:rPr>
        <w:t xml:space="preserve">прописано да </w:t>
      </w:r>
      <w:r w:rsidR="0052559B">
        <w:rPr>
          <w:rFonts w:ascii="Times New Roman" w:hAnsi="Times New Roman" w:cs="Times New Roman"/>
          <w:sz w:val="24"/>
          <w:szCs w:val="24"/>
          <w:lang w:val="sr-Cyrl-RS"/>
        </w:rPr>
        <w:t>у поступку оснивања привредног друштва, оснивач може да поднесе пријаву за регистрацију оснивања.</w:t>
      </w:r>
      <w:r w:rsidR="00D31B80">
        <w:rPr>
          <w:rFonts w:ascii="Times New Roman" w:hAnsi="Times New Roman" w:cs="Times New Roman"/>
          <w:sz w:val="24"/>
          <w:szCs w:val="24"/>
          <w:lang w:val="sr-Cyrl-RS"/>
        </w:rPr>
        <w:t xml:space="preserve"> Код друштава са ограниченом одговорношћу, која </w:t>
      </w:r>
      <w:r w:rsidR="006E1EDA">
        <w:rPr>
          <w:rFonts w:ascii="Times New Roman" w:hAnsi="Times New Roman" w:cs="Times New Roman"/>
          <w:sz w:val="24"/>
          <w:szCs w:val="24"/>
          <w:lang w:val="sr-Cyrl-RS"/>
        </w:rPr>
        <w:t xml:space="preserve">су друштва капитала, </w:t>
      </w:r>
      <w:r w:rsidR="00D31B80">
        <w:rPr>
          <w:rFonts w:ascii="Times New Roman" w:hAnsi="Times New Roman" w:cs="Times New Roman"/>
          <w:sz w:val="24"/>
          <w:szCs w:val="24"/>
          <w:lang w:val="sr-Cyrl-RS"/>
        </w:rPr>
        <w:t>са елеменатима</w:t>
      </w:r>
      <w:r w:rsidR="006E1EDA">
        <w:rPr>
          <w:rFonts w:ascii="Times New Roman" w:hAnsi="Times New Roman" w:cs="Times New Roman"/>
          <w:sz w:val="24"/>
          <w:szCs w:val="24"/>
          <w:lang w:val="sr-Cyrl-RS"/>
        </w:rPr>
        <w:t xml:space="preserve"> друштва лица где се људи</w:t>
      </w:r>
      <w:r w:rsidR="00D31B80">
        <w:rPr>
          <w:rFonts w:ascii="Times New Roman" w:hAnsi="Times New Roman" w:cs="Times New Roman"/>
          <w:sz w:val="24"/>
          <w:szCs w:val="24"/>
          <w:lang w:val="sr-Cyrl-RS"/>
        </w:rPr>
        <w:t xml:space="preserve"> договарају, односно окупљају ради оснивања</w:t>
      </w:r>
      <w:r w:rsidR="006E1E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B80">
        <w:rPr>
          <w:rFonts w:ascii="Times New Roman" w:hAnsi="Times New Roman" w:cs="Times New Roman"/>
          <w:sz w:val="24"/>
          <w:szCs w:val="24"/>
          <w:lang w:val="sr-Cyrl-RS"/>
        </w:rPr>
        <w:t xml:space="preserve">друштва </w:t>
      </w:r>
      <w:r w:rsidR="00D31B80">
        <w:rPr>
          <w:rFonts w:ascii="Times New Roman" w:hAnsi="Times New Roman" w:cs="Times New Roman"/>
          <w:sz w:val="24"/>
          <w:szCs w:val="24"/>
          <w:lang w:val="sr-Cyrl-RS"/>
        </w:rPr>
        <w:t>са ограниченом одговорношћу</w:t>
      </w:r>
      <w:r w:rsidR="006E1EDA">
        <w:rPr>
          <w:rFonts w:ascii="Times New Roman" w:hAnsi="Times New Roman" w:cs="Times New Roman"/>
          <w:sz w:val="24"/>
          <w:szCs w:val="24"/>
          <w:lang w:val="sr-Cyrl-RS"/>
        </w:rPr>
        <w:t>, пре свега, полазећи од односа интереса, али и поверења које имају између себе, често у току посла и обављања делатности</w:t>
      </w:r>
      <w:r w:rsidR="00B90DB3">
        <w:rPr>
          <w:rFonts w:ascii="Times New Roman" w:hAnsi="Times New Roman" w:cs="Times New Roman"/>
          <w:sz w:val="24"/>
          <w:szCs w:val="24"/>
          <w:lang w:val="sr-Cyrl-RS"/>
        </w:rPr>
        <w:t xml:space="preserve"> долази до одређених неспоразума</w:t>
      </w:r>
      <w:r w:rsidR="00D4430B">
        <w:rPr>
          <w:rFonts w:ascii="Times New Roman" w:hAnsi="Times New Roman" w:cs="Times New Roman"/>
          <w:sz w:val="24"/>
          <w:szCs w:val="24"/>
          <w:lang w:val="sr-Cyrl-RS"/>
        </w:rPr>
        <w:t xml:space="preserve"> и сукоба. </w:t>
      </w:r>
      <w:r w:rsidR="00D31B80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D4430B">
        <w:rPr>
          <w:rFonts w:ascii="Times New Roman" w:hAnsi="Times New Roman" w:cs="Times New Roman"/>
          <w:sz w:val="24"/>
          <w:szCs w:val="24"/>
          <w:lang w:val="sr-Cyrl-RS"/>
        </w:rPr>
        <w:t>ошто је пре</w:t>
      </w:r>
      <w:r w:rsidR="00E035AE">
        <w:rPr>
          <w:rFonts w:ascii="Times New Roman" w:hAnsi="Times New Roman" w:cs="Times New Roman"/>
          <w:sz w:val="24"/>
          <w:szCs w:val="24"/>
          <w:lang w:val="sr-Cyrl-RS"/>
        </w:rPr>
        <w:t>нос удела слободан, односно оснивачи или чланови д</w:t>
      </w:r>
      <w:r w:rsidR="00366854">
        <w:rPr>
          <w:rFonts w:ascii="Times New Roman" w:hAnsi="Times New Roman" w:cs="Times New Roman"/>
          <w:sz w:val="24"/>
          <w:szCs w:val="24"/>
          <w:lang w:val="sr-Cyrl-RS"/>
        </w:rPr>
        <w:t>руштва могу</w:t>
      </w:r>
      <w:r w:rsidR="001130CB">
        <w:rPr>
          <w:rFonts w:ascii="Times New Roman" w:hAnsi="Times New Roman" w:cs="Times New Roman"/>
          <w:sz w:val="24"/>
          <w:szCs w:val="24"/>
          <w:lang w:val="sr-Cyrl-RS"/>
        </w:rPr>
        <w:t xml:space="preserve"> да закључују уговоре о преносу удела, </w:t>
      </w:r>
      <w:r w:rsidR="00E035AE">
        <w:rPr>
          <w:rFonts w:ascii="Times New Roman" w:hAnsi="Times New Roman" w:cs="Times New Roman"/>
          <w:sz w:val="24"/>
          <w:szCs w:val="24"/>
          <w:lang w:val="sr-Cyrl-RS"/>
        </w:rPr>
        <w:t>дешавао се у пракси</w:t>
      </w:r>
      <w:r w:rsidR="001130CB">
        <w:rPr>
          <w:rFonts w:ascii="Times New Roman" w:hAnsi="Times New Roman" w:cs="Times New Roman"/>
          <w:sz w:val="24"/>
          <w:szCs w:val="24"/>
          <w:lang w:val="sr-Cyrl-RS"/>
        </w:rPr>
        <w:t xml:space="preserve"> проблем што </w:t>
      </w:r>
      <w:r w:rsidR="00E035AE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3E5BC1">
        <w:rPr>
          <w:rFonts w:ascii="Times New Roman" w:hAnsi="Times New Roman" w:cs="Times New Roman"/>
          <w:sz w:val="24"/>
          <w:szCs w:val="24"/>
          <w:lang w:val="sr-Cyrl-RS"/>
        </w:rPr>
        <w:t xml:space="preserve"> само з</w:t>
      </w:r>
      <w:r w:rsidR="00E035AE">
        <w:rPr>
          <w:rFonts w:ascii="Times New Roman" w:hAnsi="Times New Roman" w:cs="Times New Roman"/>
          <w:sz w:val="24"/>
          <w:szCs w:val="24"/>
          <w:lang w:val="sr-Cyrl-RS"/>
        </w:rPr>
        <w:t>аконски заступник или директор д</w:t>
      </w:r>
      <w:r w:rsidR="003E5BC1">
        <w:rPr>
          <w:rFonts w:ascii="Times New Roman" w:hAnsi="Times New Roman" w:cs="Times New Roman"/>
          <w:sz w:val="24"/>
          <w:szCs w:val="24"/>
          <w:lang w:val="sr-Cyrl-RS"/>
        </w:rPr>
        <w:t>руштва могао да поднесе пријаву, а он из одређених или неких њему</w:t>
      </w:r>
      <w:r w:rsidR="00E035AE">
        <w:rPr>
          <w:rFonts w:ascii="Times New Roman" w:hAnsi="Times New Roman" w:cs="Times New Roman"/>
          <w:sz w:val="24"/>
          <w:szCs w:val="24"/>
          <w:lang w:val="sr-Cyrl-RS"/>
        </w:rPr>
        <w:t xml:space="preserve"> познатих разлога</w:t>
      </w:r>
      <w:r w:rsidR="003E5BC1">
        <w:rPr>
          <w:rFonts w:ascii="Times New Roman" w:hAnsi="Times New Roman" w:cs="Times New Roman"/>
          <w:sz w:val="24"/>
          <w:szCs w:val="24"/>
          <w:lang w:val="sr-Cyrl-RS"/>
        </w:rPr>
        <w:t xml:space="preserve"> није хтео</w:t>
      </w:r>
      <w:r w:rsidR="00E035AE">
        <w:rPr>
          <w:rFonts w:ascii="Times New Roman" w:hAnsi="Times New Roman" w:cs="Times New Roman"/>
          <w:sz w:val="24"/>
          <w:szCs w:val="24"/>
          <w:lang w:val="sr-Cyrl-RS"/>
        </w:rPr>
        <w:t xml:space="preserve"> то да уради, долазило је до блокаде </w:t>
      </w:r>
      <w:r w:rsidR="003E5BC1">
        <w:rPr>
          <w:rFonts w:ascii="Times New Roman" w:hAnsi="Times New Roman" w:cs="Times New Roman"/>
          <w:sz w:val="24"/>
          <w:szCs w:val="24"/>
          <w:lang w:val="sr-Cyrl-RS"/>
        </w:rPr>
        <w:t>упис</w:t>
      </w:r>
      <w:r w:rsidR="00E035A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E5BC1">
        <w:rPr>
          <w:rFonts w:ascii="Times New Roman" w:hAnsi="Times New Roman" w:cs="Times New Roman"/>
          <w:sz w:val="24"/>
          <w:szCs w:val="24"/>
          <w:lang w:val="sr-Cyrl-RS"/>
        </w:rPr>
        <w:t xml:space="preserve"> власника удела у Регистру</w:t>
      </w:r>
      <w:r w:rsidR="00BC55B5">
        <w:rPr>
          <w:rFonts w:ascii="Times New Roman" w:hAnsi="Times New Roman" w:cs="Times New Roman"/>
          <w:sz w:val="24"/>
          <w:szCs w:val="24"/>
          <w:lang w:val="sr-Cyrl-RS"/>
        </w:rPr>
        <w:t xml:space="preserve">. Због тога је уведено да </w:t>
      </w:r>
      <w:r w:rsidR="00D049FC">
        <w:rPr>
          <w:rFonts w:ascii="Times New Roman" w:hAnsi="Times New Roman" w:cs="Times New Roman"/>
          <w:sz w:val="24"/>
          <w:szCs w:val="24"/>
          <w:lang w:val="sr-Cyrl-RS"/>
        </w:rPr>
        <w:t>и преносилац, односно стицалац удела</w:t>
      </w:r>
      <w:r w:rsidR="00E035A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049FC">
        <w:rPr>
          <w:rFonts w:ascii="Times New Roman" w:hAnsi="Times New Roman" w:cs="Times New Roman"/>
          <w:sz w:val="24"/>
          <w:szCs w:val="24"/>
          <w:lang w:val="sr-Cyrl-RS"/>
        </w:rPr>
        <w:t xml:space="preserve"> у тим ситуацијама</w:t>
      </w:r>
      <w:r w:rsidR="00E035A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049FC">
        <w:rPr>
          <w:rFonts w:ascii="Times New Roman" w:hAnsi="Times New Roman" w:cs="Times New Roman"/>
          <w:sz w:val="24"/>
          <w:szCs w:val="24"/>
          <w:lang w:val="sr-Cyrl-RS"/>
        </w:rPr>
        <w:t xml:space="preserve"> може да поднесе пријаву за промену</w:t>
      </w:r>
      <w:r w:rsidR="00E035AE">
        <w:rPr>
          <w:rFonts w:ascii="Times New Roman" w:hAnsi="Times New Roman" w:cs="Times New Roman"/>
          <w:sz w:val="24"/>
          <w:szCs w:val="24"/>
          <w:lang w:val="sr-Cyrl-RS"/>
        </w:rPr>
        <w:t xml:space="preserve"> структуре власништва</w:t>
      </w:r>
      <w:r w:rsidR="002A6393">
        <w:rPr>
          <w:rFonts w:ascii="Times New Roman" w:hAnsi="Times New Roman" w:cs="Times New Roman"/>
          <w:sz w:val="24"/>
          <w:szCs w:val="24"/>
          <w:lang w:val="sr-Cyrl-RS"/>
        </w:rPr>
        <w:t xml:space="preserve"> привредног друштва</w:t>
      </w:r>
      <w:r w:rsidR="00D049F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D7347">
        <w:rPr>
          <w:rFonts w:ascii="Times New Roman" w:hAnsi="Times New Roman" w:cs="Times New Roman"/>
          <w:sz w:val="24"/>
          <w:szCs w:val="24"/>
          <w:lang w:val="sr-Cyrl-RS"/>
        </w:rPr>
        <w:t xml:space="preserve"> Када је у питању оставка лица овлашћеног за заступања, </w:t>
      </w:r>
      <w:r w:rsidR="00FB4D07">
        <w:rPr>
          <w:rFonts w:ascii="Times New Roman" w:hAnsi="Times New Roman" w:cs="Times New Roman"/>
          <w:sz w:val="24"/>
          <w:szCs w:val="24"/>
          <w:lang w:val="sr-Cyrl-RS"/>
        </w:rPr>
        <w:t>у случају оставке</w:t>
      </w:r>
      <w:r w:rsidR="008B4DC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B4D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4DC0">
        <w:rPr>
          <w:rFonts w:ascii="Times New Roman" w:hAnsi="Times New Roman" w:cs="Times New Roman"/>
          <w:sz w:val="24"/>
          <w:szCs w:val="24"/>
          <w:lang w:val="sr-Cyrl-RS"/>
        </w:rPr>
        <w:t xml:space="preserve">пријаву </w:t>
      </w:r>
      <w:r w:rsidR="00FB4D07">
        <w:rPr>
          <w:rFonts w:ascii="Times New Roman" w:hAnsi="Times New Roman" w:cs="Times New Roman"/>
          <w:sz w:val="24"/>
          <w:szCs w:val="24"/>
          <w:lang w:val="sr-Cyrl-RS"/>
        </w:rPr>
        <w:t>може да поднесе лице које</w:t>
      </w:r>
      <w:r w:rsidR="000F6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4D07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8B4DC0">
        <w:rPr>
          <w:rFonts w:ascii="Times New Roman" w:hAnsi="Times New Roman" w:cs="Times New Roman"/>
          <w:sz w:val="24"/>
          <w:szCs w:val="24"/>
          <w:lang w:val="sr-Cyrl-RS"/>
        </w:rPr>
        <w:t>поднело оставку,</w:t>
      </w:r>
      <w:r w:rsidR="00FB4D07">
        <w:rPr>
          <w:rFonts w:ascii="Times New Roman" w:hAnsi="Times New Roman" w:cs="Times New Roman"/>
          <w:sz w:val="24"/>
          <w:szCs w:val="24"/>
          <w:lang w:val="sr-Cyrl-RS"/>
        </w:rPr>
        <w:t xml:space="preserve"> уз </w:t>
      </w:r>
      <w:r w:rsidR="008B4DC0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FB4D07">
        <w:rPr>
          <w:rFonts w:ascii="Times New Roman" w:hAnsi="Times New Roman" w:cs="Times New Roman"/>
          <w:sz w:val="24"/>
          <w:szCs w:val="24"/>
          <w:lang w:val="sr-Cyrl-RS"/>
        </w:rPr>
        <w:t>остављање одређен</w:t>
      </w:r>
      <w:r w:rsidR="008B4DC0">
        <w:rPr>
          <w:rFonts w:ascii="Times New Roman" w:hAnsi="Times New Roman" w:cs="Times New Roman"/>
          <w:sz w:val="24"/>
          <w:szCs w:val="24"/>
          <w:lang w:val="sr-Cyrl-RS"/>
        </w:rPr>
        <w:t>е документације за регистрацију односно брисање</w:t>
      </w:r>
      <w:r w:rsidR="00FB4D07">
        <w:rPr>
          <w:rFonts w:ascii="Times New Roman" w:hAnsi="Times New Roman" w:cs="Times New Roman"/>
          <w:sz w:val="24"/>
          <w:szCs w:val="24"/>
          <w:lang w:val="sr-Cyrl-RS"/>
        </w:rPr>
        <w:t xml:space="preserve"> заступника из Регистра. Када је у питању електронска пријава, </w:t>
      </w:r>
      <w:r w:rsidR="00AC425F">
        <w:rPr>
          <w:rFonts w:ascii="Times New Roman" w:hAnsi="Times New Roman" w:cs="Times New Roman"/>
          <w:sz w:val="24"/>
          <w:szCs w:val="24"/>
          <w:lang w:val="sr-Cyrl-RS"/>
        </w:rPr>
        <w:t>прописан је начин валидације квалификованог електронског потписа на регистрационој пријави и на електронском документу</w:t>
      </w:r>
      <w:r w:rsidR="00654468">
        <w:rPr>
          <w:rFonts w:ascii="Times New Roman" w:hAnsi="Times New Roman" w:cs="Times New Roman"/>
          <w:sz w:val="24"/>
          <w:szCs w:val="24"/>
          <w:lang w:val="sr-Cyrl-RS"/>
        </w:rPr>
        <w:t>. Практично је на тај начин омогућено</w:t>
      </w:r>
      <w:r w:rsidR="007D7DFD">
        <w:rPr>
          <w:rFonts w:ascii="Times New Roman" w:hAnsi="Times New Roman" w:cs="Times New Roman"/>
          <w:sz w:val="24"/>
          <w:szCs w:val="24"/>
          <w:lang w:val="sr-Cyrl-RS"/>
        </w:rPr>
        <w:t xml:space="preserve">, односно уведена </w:t>
      </w:r>
      <w:r w:rsidR="00EE7084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EE7084">
        <w:rPr>
          <w:rFonts w:ascii="Times New Roman" w:hAnsi="Times New Roman" w:cs="Times New Roman"/>
          <w:sz w:val="24"/>
          <w:szCs w:val="24"/>
          <w:lang w:val="sr-Cyrl-RS"/>
        </w:rPr>
        <w:t xml:space="preserve"> тачна правила како се врши</w:t>
      </w:r>
      <w:r w:rsidR="007D7DFD">
        <w:rPr>
          <w:rFonts w:ascii="Times New Roman" w:hAnsi="Times New Roman" w:cs="Times New Roman"/>
          <w:sz w:val="24"/>
          <w:szCs w:val="24"/>
          <w:lang w:val="sr-Cyrl-RS"/>
        </w:rPr>
        <w:t xml:space="preserve"> испитивање пуноважности тог потписа на пријави</w:t>
      </w:r>
      <w:r w:rsidR="00EE70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E7084">
        <w:rPr>
          <w:rFonts w:ascii="Times New Roman" w:hAnsi="Times New Roman" w:cs="Times New Roman"/>
          <w:sz w:val="24"/>
          <w:szCs w:val="24"/>
          <w:lang w:val="sr-Cyrl-RS"/>
        </w:rPr>
        <w:t xml:space="preserve">од стране </w:t>
      </w:r>
      <w:r w:rsidR="00EE7084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EE7084">
        <w:rPr>
          <w:rFonts w:ascii="Times New Roman" w:hAnsi="Times New Roman" w:cs="Times New Roman"/>
          <w:sz w:val="24"/>
          <w:szCs w:val="24"/>
          <w:lang w:val="sr-Cyrl-RS"/>
        </w:rPr>
        <w:t>егистратора</w:t>
      </w:r>
      <w:r w:rsidR="007D7DFD">
        <w:rPr>
          <w:rFonts w:ascii="Times New Roman" w:hAnsi="Times New Roman" w:cs="Times New Roman"/>
          <w:sz w:val="24"/>
          <w:szCs w:val="24"/>
          <w:lang w:val="sr-Cyrl-RS"/>
        </w:rPr>
        <w:t xml:space="preserve">, а како на </w:t>
      </w:r>
      <w:r w:rsidR="007D7DF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електрноском документу и да се моменат пријема, односно време пријема у Регистру врши на основу квалификованог временског жига.</w:t>
      </w:r>
    </w:p>
    <w:p w:rsidR="009D3BD9" w:rsidRDefault="009E3373" w:rsidP="00584C03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Закон о општем управном поступку</w:t>
      </w:r>
      <w:r w:rsidR="007778C1">
        <w:rPr>
          <w:rFonts w:ascii="Times New Roman" w:hAnsi="Times New Roman" w:cs="Times New Roman"/>
          <w:sz w:val="24"/>
          <w:szCs w:val="24"/>
          <w:lang w:val="sr-Cyrl-RS"/>
        </w:rPr>
        <w:t>, у изузетним ситуацијама</w:t>
      </w:r>
      <w:r w:rsidR="00EE708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778C1">
        <w:rPr>
          <w:rFonts w:ascii="Times New Roman" w:hAnsi="Times New Roman" w:cs="Times New Roman"/>
          <w:sz w:val="24"/>
          <w:szCs w:val="24"/>
          <w:lang w:val="sr-Cyrl-RS"/>
        </w:rPr>
        <w:t xml:space="preserve"> дозвољава </w:t>
      </w:r>
      <w:r w:rsidR="009D2714">
        <w:rPr>
          <w:rFonts w:ascii="Times New Roman" w:hAnsi="Times New Roman" w:cs="Times New Roman"/>
          <w:sz w:val="24"/>
          <w:szCs w:val="24"/>
          <w:lang w:val="sr-Cyrl-RS"/>
        </w:rPr>
        <w:t xml:space="preserve">да се посебан </w:t>
      </w:r>
      <w:r w:rsidR="00EE7084">
        <w:rPr>
          <w:rFonts w:ascii="Times New Roman" w:hAnsi="Times New Roman" w:cs="Times New Roman"/>
          <w:sz w:val="24"/>
          <w:szCs w:val="24"/>
          <w:lang w:val="sr-Cyrl-RS"/>
        </w:rPr>
        <w:t>управни поступак може уредити</w:t>
      </w:r>
      <w:r w:rsidR="009D2714">
        <w:rPr>
          <w:rFonts w:ascii="Times New Roman" w:hAnsi="Times New Roman" w:cs="Times New Roman"/>
          <w:sz w:val="24"/>
          <w:szCs w:val="24"/>
          <w:lang w:val="sr-Cyrl-RS"/>
        </w:rPr>
        <w:t xml:space="preserve"> посебним законом. </w:t>
      </w:r>
      <w:r w:rsidR="00EE7084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1352AA">
        <w:rPr>
          <w:rFonts w:ascii="Times New Roman" w:hAnsi="Times New Roman" w:cs="Times New Roman"/>
          <w:sz w:val="24"/>
          <w:szCs w:val="24"/>
          <w:lang w:val="sr-Cyrl-RS"/>
        </w:rPr>
        <w:t>бог начела на</w:t>
      </w:r>
      <w:r w:rsidR="00F32576">
        <w:rPr>
          <w:rFonts w:ascii="Times New Roman" w:hAnsi="Times New Roman" w:cs="Times New Roman"/>
          <w:sz w:val="24"/>
          <w:szCs w:val="24"/>
          <w:lang w:val="sr-Cyrl-RS"/>
        </w:rPr>
        <w:t xml:space="preserve"> којима се заснива регистрација и</w:t>
      </w:r>
      <w:r w:rsidR="001352AA">
        <w:rPr>
          <w:rFonts w:ascii="Times New Roman" w:hAnsi="Times New Roman" w:cs="Times New Roman"/>
          <w:sz w:val="24"/>
          <w:szCs w:val="24"/>
          <w:lang w:val="sr-Cyrl-RS"/>
        </w:rPr>
        <w:t xml:space="preserve"> временског рока у коме се морају извршити промене</w:t>
      </w:r>
      <w:r w:rsidR="00EE708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352AA">
        <w:rPr>
          <w:rFonts w:ascii="Times New Roman" w:hAnsi="Times New Roman" w:cs="Times New Roman"/>
          <w:sz w:val="24"/>
          <w:szCs w:val="24"/>
          <w:lang w:val="sr-Cyrl-RS"/>
        </w:rPr>
        <w:t xml:space="preserve"> овим законом уређује </w:t>
      </w:r>
      <w:r w:rsidR="00F32576">
        <w:rPr>
          <w:rFonts w:ascii="Times New Roman" w:hAnsi="Times New Roman" w:cs="Times New Roman"/>
          <w:sz w:val="24"/>
          <w:szCs w:val="24"/>
          <w:lang w:val="sr-Cyrl-RS"/>
        </w:rPr>
        <w:t xml:space="preserve">се посебан управни поступак </w:t>
      </w:r>
      <w:r w:rsidR="001352AA">
        <w:rPr>
          <w:rFonts w:ascii="Times New Roman" w:hAnsi="Times New Roman" w:cs="Times New Roman"/>
          <w:sz w:val="24"/>
          <w:szCs w:val="24"/>
          <w:lang w:val="sr-Cyrl-RS"/>
        </w:rPr>
        <w:t>када је у питању подношење пријаве од стране подносиоца пријаве, односно поступања Регистратора по пријави.</w:t>
      </w:r>
      <w:r w:rsidR="00B74D13">
        <w:rPr>
          <w:rFonts w:ascii="Times New Roman" w:hAnsi="Times New Roman" w:cs="Times New Roman"/>
          <w:sz w:val="24"/>
          <w:szCs w:val="24"/>
          <w:lang w:val="sr-Cyrl-RS"/>
        </w:rPr>
        <w:t xml:space="preserve"> У другом делу</w:t>
      </w:r>
      <w:r w:rsidR="00F325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74D13">
        <w:rPr>
          <w:rFonts w:ascii="Times New Roman" w:hAnsi="Times New Roman" w:cs="Times New Roman"/>
          <w:sz w:val="24"/>
          <w:szCs w:val="24"/>
          <w:lang w:val="sr-Cyrl-RS"/>
        </w:rPr>
        <w:t xml:space="preserve"> када Регистратор</w:t>
      </w:r>
      <w:r w:rsidR="00F32576">
        <w:rPr>
          <w:rFonts w:ascii="Times New Roman" w:hAnsi="Times New Roman" w:cs="Times New Roman"/>
          <w:sz w:val="24"/>
          <w:szCs w:val="24"/>
          <w:lang w:val="sr-Cyrl-RS"/>
        </w:rPr>
        <w:t xml:space="preserve"> поступа по службеној дужности у одређен</w:t>
      </w:r>
      <w:r w:rsidR="0064540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32576">
        <w:rPr>
          <w:rFonts w:ascii="Times New Roman" w:hAnsi="Times New Roman" w:cs="Times New Roman"/>
          <w:sz w:val="24"/>
          <w:szCs w:val="24"/>
          <w:lang w:val="sr-Cyrl-RS"/>
        </w:rPr>
        <w:t>м ситуацијама</w:t>
      </w:r>
      <w:r w:rsidR="00B74D13">
        <w:rPr>
          <w:rFonts w:ascii="Times New Roman" w:hAnsi="Times New Roman" w:cs="Times New Roman"/>
          <w:sz w:val="24"/>
          <w:szCs w:val="24"/>
          <w:lang w:val="sr-Cyrl-RS"/>
        </w:rPr>
        <w:t xml:space="preserve"> које су прописане законом или посебним законом</w:t>
      </w:r>
      <w:r w:rsidR="0064540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D7D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404">
        <w:rPr>
          <w:rFonts w:ascii="Times New Roman" w:hAnsi="Times New Roman" w:cs="Times New Roman"/>
          <w:sz w:val="24"/>
          <w:szCs w:val="24"/>
          <w:lang w:val="sr-Cyrl-RS"/>
        </w:rPr>
        <w:t xml:space="preserve">субсидијарно се </w:t>
      </w:r>
      <w:r w:rsidR="00DD7D85">
        <w:rPr>
          <w:rFonts w:ascii="Times New Roman" w:hAnsi="Times New Roman" w:cs="Times New Roman"/>
          <w:sz w:val="24"/>
          <w:szCs w:val="24"/>
          <w:lang w:val="sr-Cyrl-RS"/>
        </w:rPr>
        <w:t>примењује З</w:t>
      </w:r>
      <w:r w:rsidR="00645404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DD7D85">
        <w:rPr>
          <w:rFonts w:ascii="Times New Roman" w:hAnsi="Times New Roman" w:cs="Times New Roman"/>
          <w:sz w:val="24"/>
          <w:szCs w:val="24"/>
          <w:lang w:val="sr-Cyrl-RS"/>
        </w:rPr>
        <w:t>УП.</w:t>
      </w:r>
      <w:r w:rsidR="00781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3364">
        <w:rPr>
          <w:rFonts w:ascii="Times New Roman" w:hAnsi="Times New Roman" w:cs="Times New Roman"/>
          <w:sz w:val="24"/>
          <w:szCs w:val="24"/>
          <w:lang w:val="sr-Cyrl-RS"/>
        </w:rPr>
        <w:t>Укинут је један елемент из прошлог времена</w:t>
      </w:r>
      <w:r w:rsidR="00B315C3">
        <w:rPr>
          <w:rFonts w:ascii="Times New Roman" w:hAnsi="Times New Roman" w:cs="Times New Roman"/>
          <w:sz w:val="24"/>
          <w:szCs w:val="24"/>
          <w:lang w:val="sr-Cyrl-RS"/>
        </w:rPr>
        <w:t>, а то је</w:t>
      </w:r>
      <w:r w:rsidR="00153364">
        <w:rPr>
          <w:rFonts w:ascii="Times New Roman" w:hAnsi="Times New Roman" w:cs="Times New Roman"/>
          <w:sz w:val="24"/>
          <w:szCs w:val="24"/>
          <w:lang w:val="sr-Cyrl-RS"/>
        </w:rPr>
        <w:t xml:space="preserve"> да се</w:t>
      </w:r>
      <w:r w:rsidR="00C933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04A">
        <w:rPr>
          <w:rFonts w:ascii="Times New Roman" w:hAnsi="Times New Roman" w:cs="Times New Roman"/>
          <w:sz w:val="24"/>
          <w:szCs w:val="24"/>
          <w:lang w:val="sr-Cyrl-RS"/>
        </w:rPr>
        <w:t xml:space="preserve">неке </w:t>
      </w:r>
      <w:r w:rsidR="00C933D8">
        <w:rPr>
          <w:rFonts w:ascii="Times New Roman" w:hAnsi="Times New Roman" w:cs="Times New Roman"/>
          <w:sz w:val="24"/>
          <w:szCs w:val="24"/>
          <w:lang w:val="sr-Cyrl-RS"/>
        </w:rPr>
        <w:t>одлуке доносе у форми закључка</w:t>
      </w:r>
      <w:r w:rsidR="00645404">
        <w:rPr>
          <w:rFonts w:ascii="Times New Roman" w:hAnsi="Times New Roman" w:cs="Times New Roman"/>
          <w:sz w:val="24"/>
          <w:szCs w:val="24"/>
          <w:lang w:val="sr-Cyrl-RS"/>
        </w:rPr>
        <w:t>. Одлуке се доносе</w:t>
      </w:r>
      <w:r w:rsidR="00C5704A">
        <w:rPr>
          <w:rFonts w:ascii="Times New Roman" w:hAnsi="Times New Roman" w:cs="Times New Roman"/>
          <w:sz w:val="24"/>
          <w:szCs w:val="24"/>
          <w:lang w:val="sr-Cyrl-RS"/>
        </w:rPr>
        <w:t xml:space="preserve"> само у форми решења</w:t>
      </w:r>
      <w:r w:rsidR="00645404">
        <w:rPr>
          <w:rFonts w:ascii="Times New Roman" w:hAnsi="Times New Roman" w:cs="Times New Roman"/>
          <w:sz w:val="24"/>
          <w:szCs w:val="24"/>
          <w:lang w:val="sr-Cyrl-RS"/>
        </w:rPr>
        <w:t>, што је</w:t>
      </w:r>
      <w:r w:rsidR="00F600DF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645404">
        <w:rPr>
          <w:rFonts w:ascii="Times New Roman" w:hAnsi="Times New Roman" w:cs="Times New Roman"/>
          <w:sz w:val="24"/>
          <w:szCs w:val="24"/>
          <w:lang w:val="sr-Cyrl-RS"/>
        </w:rPr>
        <w:t xml:space="preserve"> складу</w:t>
      </w:r>
      <w:r w:rsidR="00F600DF">
        <w:rPr>
          <w:rFonts w:ascii="Times New Roman" w:hAnsi="Times New Roman" w:cs="Times New Roman"/>
          <w:sz w:val="24"/>
          <w:szCs w:val="24"/>
          <w:lang w:val="sr-Cyrl-RS"/>
        </w:rPr>
        <w:t xml:space="preserve"> са Законом о општем управном поступку. </w:t>
      </w:r>
      <w:r w:rsidR="0064540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F600DF">
        <w:rPr>
          <w:rFonts w:ascii="Times New Roman" w:hAnsi="Times New Roman" w:cs="Times New Roman"/>
          <w:sz w:val="24"/>
          <w:szCs w:val="24"/>
          <w:lang w:val="sr-Cyrl-RS"/>
        </w:rPr>
        <w:t>ведено је одступање</w:t>
      </w:r>
      <w:r w:rsidR="00645404">
        <w:rPr>
          <w:rFonts w:ascii="Times New Roman" w:hAnsi="Times New Roman" w:cs="Times New Roman"/>
          <w:sz w:val="24"/>
          <w:szCs w:val="24"/>
          <w:lang w:val="sr-Cyrl-RS"/>
        </w:rPr>
        <w:t xml:space="preserve"> које је било нужно</w:t>
      </w:r>
      <w:r w:rsidR="00707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03B4">
        <w:rPr>
          <w:rFonts w:ascii="Times New Roman" w:hAnsi="Times New Roman" w:cs="Times New Roman"/>
          <w:sz w:val="24"/>
          <w:szCs w:val="24"/>
          <w:lang w:val="sr-Cyrl-RS"/>
        </w:rPr>
        <w:t>да се код поступања Регистратора</w:t>
      </w:r>
      <w:r w:rsidR="00A534BE">
        <w:rPr>
          <w:rFonts w:ascii="Times New Roman" w:hAnsi="Times New Roman" w:cs="Times New Roman"/>
          <w:sz w:val="24"/>
          <w:szCs w:val="24"/>
          <w:lang w:val="sr-Cyrl-RS"/>
        </w:rPr>
        <w:t xml:space="preserve"> у поновљеном поступку или код поступања Министарства привреде као другостепеног органа када </w:t>
      </w:r>
      <w:r w:rsidR="00B91FE8">
        <w:rPr>
          <w:rFonts w:ascii="Times New Roman" w:hAnsi="Times New Roman" w:cs="Times New Roman"/>
          <w:sz w:val="24"/>
          <w:szCs w:val="24"/>
          <w:lang w:val="sr-Cyrl-RS"/>
        </w:rPr>
        <w:t xml:space="preserve">се поништавају одлуке Регистратора, правне последице које је нека </w:t>
      </w:r>
      <w:r w:rsidR="0066223C">
        <w:rPr>
          <w:rFonts w:ascii="Times New Roman" w:hAnsi="Times New Roman" w:cs="Times New Roman"/>
          <w:sz w:val="24"/>
          <w:szCs w:val="24"/>
          <w:lang w:val="sr-Cyrl-RS"/>
        </w:rPr>
        <w:t xml:space="preserve">промена произвела у правном систему не поништавају, за разлику од </w:t>
      </w:r>
      <w:r w:rsidR="00833065">
        <w:rPr>
          <w:rFonts w:ascii="Times New Roman" w:hAnsi="Times New Roman" w:cs="Times New Roman"/>
          <w:sz w:val="24"/>
          <w:szCs w:val="24"/>
          <w:lang w:val="sr-Cyrl-RS"/>
        </w:rPr>
        <w:t>принципа који важи по Закону о општем управно</w:t>
      </w:r>
      <w:r w:rsidR="005127C8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833065">
        <w:rPr>
          <w:rFonts w:ascii="Times New Roman" w:hAnsi="Times New Roman" w:cs="Times New Roman"/>
          <w:sz w:val="24"/>
          <w:szCs w:val="24"/>
          <w:lang w:val="sr-Cyrl-RS"/>
        </w:rPr>
        <w:t xml:space="preserve"> поступку</w:t>
      </w:r>
      <w:r w:rsidR="001270CD">
        <w:rPr>
          <w:rFonts w:ascii="Times New Roman" w:hAnsi="Times New Roman" w:cs="Times New Roman"/>
          <w:sz w:val="24"/>
          <w:szCs w:val="24"/>
          <w:lang w:val="sr-Cyrl-RS"/>
        </w:rPr>
        <w:t xml:space="preserve"> да се </w:t>
      </w:r>
      <w:r w:rsidR="00411524">
        <w:rPr>
          <w:rFonts w:ascii="Times New Roman" w:hAnsi="Times New Roman" w:cs="Times New Roman"/>
          <w:sz w:val="24"/>
          <w:szCs w:val="24"/>
          <w:lang w:val="sr-Cyrl-RS"/>
        </w:rPr>
        <w:t xml:space="preserve">поништавају све радње које </w:t>
      </w:r>
      <w:r w:rsidR="00890914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411524">
        <w:rPr>
          <w:rFonts w:ascii="Times New Roman" w:hAnsi="Times New Roman" w:cs="Times New Roman"/>
          <w:sz w:val="24"/>
          <w:szCs w:val="24"/>
          <w:lang w:val="sr-Cyrl-RS"/>
        </w:rPr>
        <w:t>такав један</w:t>
      </w:r>
      <w:r w:rsidR="00890914">
        <w:rPr>
          <w:rFonts w:ascii="Times New Roman" w:hAnsi="Times New Roman" w:cs="Times New Roman"/>
          <w:sz w:val="24"/>
          <w:szCs w:val="24"/>
          <w:lang w:val="sr-Cyrl-RS"/>
        </w:rPr>
        <w:t xml:space="preserve"> акт произвео</w:t>
      </w:r>
      <w:r w:rsidR="005731B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45404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B074D6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="00645404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B074D6">
        <w:rPr>
          <w:rFonts w:ascii="Times New Roman" w:hAnsi="Times New Roman" w:cs="Times New Roman"/>
          <w:sz w:val="24"/>
          <w:szCs w:val="24"/>
          <w:lang w:val="sr-Cyrl-RS"/>
        </w:rPr>
        <w:t>омогућено</w:t>
      </w:r>
      <w:r w:rsidR="00795F86">
        <w:rPr>
          <w:rFonts w:ascii="Times New Roman" w:hAnsi="Times New Roman" w:cs="Times New Roman"/>
          <w:sz w:val="24"/>
          <w:szCs w:val="24"/>
          <w:lang w:val="sr-Cyrl-RS"/>
        </w:rPr>
        <w:t xml:space="preserve"> з</w:t>
      </w:r>
      <w:r w:rsidR="00B074D6">
        <w:rPr>
          <w:rFonts w:ascii="Times New Roman" w:hAnsi="Times New Roman" w:cs="Times New Roman"/>
          <w:sz w:val="24"/>
          <w:szCs w:val="24"/>
          <w:lang w:val="sr-Cyrl-RS"/>
        </w:rPr>
        <w:t xml:space="preserve">ато </w:t>
      </w:r>
      <w:r w:rsidR="005127C8">
        <w:rPr>
          <w:rFonts w:ascii="Times New Roman" w:hAnsi="Times New Roman" w:cs="Times New Roman"/>
          <w:sz w:val="24"/>
          <w:szCs w:val="24"/>
          <w:lang w:val="sr-Cyrl-RS"/>
        </w:rPr>
        <w:t>што се регистрација</w:t>
      </w:r>
      <w:r w:rsidR="0006055D">
        <w:rPr>
          <w:rFonts w:ascii="Times New Roman" w:hAnsi="Times New Roman" w:cs="Times New Roman"/>
          <w:sz w:val="24"/>
          <w:szCs w:val="24"/>
          <w:lang w:val="sr-Cyrl-RS"/>
        </w:rPr>
        <w:t xml:space="preserve"> заснива на начелу јавности, поузданости</w:t>
      </w:r>
      <w:r w:rsidR="009E0BD1">
        <w:rPr>
          <w:rFonts w:ascii="Times New Roman" w:hAnsi="Times New Roman" w:cs="Times New Roman"/>
          <w:sz w:val="24"/>
          <w:szCs w:val="24"/>
          <w:lang w:val="sr-Cyrl-RS"/>
        </w:rPr>
        <w:t>, доступности свих података</w:t>
      </w:r>
      <w:r w:rsidR="00277889">
        <w:rPr>
          <w:rFonts w:ascii="Times New Roman" w:hAnsi="Times New Roman" w:cs="Times New Roman"/>
          <w:sz w:val="24"/>
          <w:szCs w:val="24"/>
          <w:lang w:val="sr-Cyrl-RS"/>
        </w:rPr>
        <w:t xml:space="preserve"> и правне сигурности</w:t>
      </w:r>
      <w:r w:rsidR="00E51DD8">
        <w:rPr>
          <w:rFonts w:ascii="Times New Roman" w:hAnsi="Times New Roman" w:cs="Times New Roman"/>
          <w:sz w:val="24"/>
          <w:szCs w:val="24"/>
          <w:lang w:val="sr-Cyrl-RS"/>
        </w:rPr>
        <w:t xml:space="preserve">. Неки подаци који су регистровани </w:t>
      </w:r>
      <w:r w:rsidR="00795F86">
        <w:rPr>
          <w:rFonts w:ascii="Times New Roman" w:hAnsi="Times New Roman" w:cs="Times New Roman"/>
          <w:sz w:val="24"/>
          <w:szCs w:val="24"/>
          <w:lang w:val="sr-Cyrl-RS"/>
        </w:rPr>
        <w:t>пре пет или</w:t>
      </w:r>
      <w:r w:rsidR="000A11C7">
        <w:rPr>
          <w:rFonts w:ascii="Times New Roman" w:hAnsi="Times New Roman" w:cs="Times New Roman"/>
          <w:sz w:val="24"/>
          <w:szCs w:val="24"/>
          <w:lang w:val="sr-Cyrl-RS"/>
        </w:rPr>
        <w:t xml:space="preserve"> шест година</w:t>
      </w:r>
      <w:r w:rsidR="00795F86">
        <w:rPr>
          <w:rFonts w:ascii="Times New Roman" w:hAnsi="Times New Roman" w:cs="Times New Roman"/>
          <w:sz w:val="24"/>
          <w:szCs w:val="24"/>
          <w:lang w:val="sr-Cyrl-RS"/>
        </w:rPr>
        <w:t>, који</w:t>
      </w:r>
      <w:r w:rsidR="000A11C7">
        <w:rPr>
          <w:rFonts w:ascii="Times New Roman" w:hAnsi="Times New Roman" w:cs="Times New Roman"/>
          <w:sz w:val="24"/>
          <w:szCs w:val="24"/>
          <w:lang w:val="sr-Cyrl-RS"/>
        </w:rPr>
        <w:t xml:space="preserve"> су произвели одређене</w:t>
      </w:r>
      <w:r w:rsidR="002F0EF5">
        <w:rPr>
          <w:rFonts w:ascii="Times New Roman" w:hAnsi="Times New Roman" w:cs="Times New Roman"/>
          <w:sz w:val="24"/>
          <w:szCs w:val="24"/>
          <w:lang w:val="sr-Cyrl-RS"/>
        </w:rPr>
        <w:t xml:space="preserve"> последице и код</w:t>
      </w:r>
      <w:r w:rsidR="002C56A0">
        <w:rPr>
          <w:rFonts w:ascii="Times New Roman" w:hAnsi="Times New Roman" w:cs="Times New Roman"/>
          <w:sz w:val="24"/>
          <w:szCs w:val="24"/>
          <w:lang w:val="sr-Cyrl-RS"/>
        </w:rPr>
        <w:t xml:space="preserve"> оснивања и код промене</w:t>
      </w:r>
      <w:r w:rsidR="00795F86">
        <w:rPr>
          <w:rFonts w:ascii="Times New Roman" w:hAnsi="Times New Roman" w:cs="Times New Roman"/>
          <w:sz w:val="24"/>
          <w:szCs w:val="24"/>
          <w:lang w:val="sr-Cyrl-RS"/>
        </w:rPr>
        <w:t xml:space="preserve"> чланова оснивача, д</w:t>
      </w:r>
      <w:r w:rsidR="00BC16E6">
        <w:rPr>
          <w:rFonts w:ascii="Times New Roman" w:hAnsi="Times New Roman" w:cs="Times New Roman"/>
          <w:sz w:val="24"/>
          <w:szCs w:val="24"/>
          <w:lang w:val="sr-Cyrl-RS"/>
        </w:rPr>
        <w:t xml:space="preserve">ешава се да се после </w:t>
      </w:r>
      <w:r w:rsidR="00795F86">
        <w:rPr>
          <w:rFonts w:ascii="Times New Roman" w:hAnsi="Times New Roman" w:cs="Times New Roman"/>
          <w:sz w:val="24"/>
          <w:szCs w:val="24"/>
          <w:lang w:val="sr-Cyrl-RS"/>
        </w:rPr>
        <w:t>неколико</w:t>
      </w:r>
      <w:r w:rsidR="00BC16E6">
        <w:rPr>
          <w:rFonts w:ascii="Times New Roman" w:hAnsi="Times New Roman" w:cs="Times New Roman"/>
          <w:sz w:val="24"/>
          <w:szCs w:val="24"/>
          <w:lang w:val="sr-Cyrl-RS"/>
        </w:rPr>
        <w:t xml:space="preserve"> година </w:t>
      </w:r>
      <w:r w:rsidR="00795F86">
        <w:rPr>
          <w:rFonts w:ascii="Times New Roman" w:hAnsi="Times New Roman" w:cs="Times New Roman"/>
          <w:sz w:val="24"/>
          <w:szCs w:val="24"/>
          <w:lang w:val="sr-Cyrl-RS"/>
        </w:rPr>
        <w:t>пресудама</w:t>
      </w:r>
      <w:r w:rsidR="00234AEC">
        <w:rPr>
          <w:rFonts w:ascii="Times New Roman" w:hAnsi="Times New Roman" w:cs="Times New Roman"/>
          <w:sz w:val="24"/>
          <w:szCs w:val="24"/>
          <w:lang w:val="sr-Cyrl-RS"/>
        </w:rPr>
        <w:t xml:space="preserve"> кривичних или парничних судова</w:t>
      </w:r>
      <w:r w:rsidR="00EE7990">
        <w:rPr>
          <w:rFonts w:ascii="Times New Roman" w:hAnsi="Times New Roman" w:cs="Times New Roman"/>
          <w:sz w:val="24"/>
          <w:szCs w:val="24"/>
          <w:lang w:val="sr-Cyrl-RS"/>
        </w:rPr>
        <w:t xml:space="preserve"> поништавају одређени уписи, односно одређене радње које су произвеле</w:t>
      </w:r>
      <w:r w:rsidR="00F60D2D">
        <w:rPr>
          <w:rFonts w:ascii="Times New Roman" w:hAnsi="Times New Roman" w:cs="Times New Roman"/>
          <w:sz w:val="24"/>
          <w:szCs w:val="24"/>
          <w:lang w:val="sr-Cyrl-RS"/>
        </w:rPr>
        <w:t xml:space="preserve"> регистрацију податка</w:t>
      </w:r>
      <w:r w:rsidR="00795F86">
        <w:rPr>
          <w:rFonts w:ascii="Times New Roman" w:hAnsi="Times New Roman" w:cs="Times New Roman"/>
          <w:sz w:val="24"/>
          <w:szCs w:val="24"/>
          <w:lang w:val="sr-Cyrl-RS"/>
        </w:rPr>
        <w:t>. П</w:t>
      </w:r>
      <w:r w:rsidR="00F65299">
        <w:rPr>
          <w:rFonts w:ascii="Times New Roman" w:hAnsi="Times New Roman" w:cs="Times New Roman"/>
          <w:sz w:val="24"/>
          <w:szCs w:val="24"/>
          <w:lang w:val="sr-Cyrl-RS"/>
        </w:rPr>
        <w:t>о Закону о општем управном поступку</w:t>
      </w:r>
      <w:r w:rsidR="00120287">
        <w:rPr>
          <w:rFonts w:ascii="Times New Roman" w:hAnsi="Times New Roman" w:cs="Times New Roman"/>
          <w:sz w:val="24"/>
          <w:szCs w:val="24"/>
          <w:lang w:val="sr-Cyrl-RS"/>
        </w:rPr>
        <w:t xml:space="preserve"> се поништавају таква решења јер су незаконита, </w:t>
      </w:r>
      <w:r w:rsidR="00795F86">
        <w:rPr>
          <w:rFonts w:ascii="Times New Roman" w:hAnsi="Times New Roman" w:cs="Times New Roman"/>
          <w:sz w:val="24"/>
          <w:szCs w:val="24"/>
          <w:lang w:val="sr-Cyrl-RS"/>
        </w:rPr>
        <w:t>што је последица</w:t>
      </w:r>
      <w:r w:rsidR="00120287">
        <w:rPr>
          <w:rFonts w:ascii="Times New Roman" w:hAnsi="Times New Roman" w:cs="Times New Roman"/>
          <w:sz w:val="24"/>
          <w:szCs w:val="24"/>
          <w:lang w:val="sr-Cyrl-RS"/>
        </w:rPr>
        <w:t xml:space="preserve"> правоснажне пресуде</w:t>
      </w:r>
      <w:r w:rsidR="006E636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67601">
        <w:rPr>
          <w:rFonts w:ascii="Times New Roman" w:hAnsi="Times New Roman" w:cs="Times New Roman"/>
          <w:sz w:val="24"/>
          <w:szCs w:val="24"/>
          <w:lang w:val="sr-Cyrl-RS"/>
        </w:rPr>
        <w:t xml:space="preserve"> Настао би велики хаос када би се </w:t>
      </w:r>
      <w:r w:rsidR="0082681D">
        <w:rPr>
          <w:rFonts w:ascii="Times New Roman" w:hAnsi="Times New Roman" w:cs="Times New Roman"/>
          <w:sz w:val="24"/>
          <w:szCs w:val="24"/>
          <w:lang w:val="sr-Cyrl-RS"/>
        </w:rPr>
        <w:t>поништавале све последице</w:t>
      </w:r>
      <w:r w:rsidR="00795F8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2D3084">
        <w:rPr>
          <w:rFonts w:ascii="Times New Roman" w:hAnsi="Times New Roman" w:cs="Times New Roman"/>
          <w:sz w:val="24"/>
          <w:szCs w:val="24"/>
          <w:lang w:val="sr-Cyrl-RS"/>
        </w:rPr>
        <w:t>уговори који су закључивани, сви пословни односи који су стварани у том међувремену, итд. Због тога је било нужно да се пропише</w:t>
      </w:r>
      <w:r w:rsidR="008D09D2">
        <w:rPr>
          <w:rFonts w:ascii="Times New Roman" w:hAnsi="Times New Roman" w:cs="Times New Roman"/>
          <w:sz w:val="24"/>
          <w:szCs w:val="24"/>
          <w:lang w:val="sr-Cyrl-RS"/>
        </w:rPr>
        <w:t xml:space="preserve"> да се не поништавају правне последице</w:t>
      </w:r>
      <w:r w:rsidR="00F5036B">
        <w:rPr>
          <w:rFonts w:ascii="Times New Roman" w:hAnsi="Times New Roman" w:cs="Times New Roman"/>
          <w:sz w:val="24"/>
          <w:szCs w:val="24"/>
          <w:lang w:val="sr-Cyrl-RS"/>
        </w:rPr>
        <w:t xml:space="preserve"> које су произвели ти регистровани подаци</w:t>
      </w:r>
      <w:r w:rsidR="00FA31EE">
        <w:rPr>
          <w:rFonts w:ascii="Times New Roman" w:hAnsi="Times New Roman" w:cs="Times New Roman"/>
          <w:sz w:val="24"/>
          <w:szCs w:val="24"/>
          <w:lang w:val="sr-Cyrl-RS"/>
        </w:rPr>
        <w:t xml:space="preserve">. Такође, </w:t>
      </w:r>
      <w:r w:rsidR="003834BC">
        <w:rPr>
          <w:rFonts w:ascii="Times New Roman" w:hAnsi="Times New Roman" w:cs="Times New Roman"/>
          <w:sz w:val="24"/>
          <w:szCs w:val="24"/>
          <w:lang w:val="sr-Cyrl-RS"/>
        </w:rPr>
        <w:t>била</w:t>
      </w:r>
      <w:r w:rsidR="00831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34BC">
        <w:rPr>
          <w:rFonts w:ascii="Times New Roman" w:hAnsi="Times New Roman" w:cs="Times New Roman"/>
          <w:sz w:val="24"/>
          <w:szCs w:val="24"/>
          <w:lang w:val="sr-Cyrl-RS"/>
        </w:rPr>
        <w:t>је прописана одредба</w:t>
      </w:r>
      <w:r w:rsidR="00702328">
        <w:rPr>
          <w:rFonts w:ascii="Times New Roman" w:hAnsi="Times New Roman" w:cs="Times New Roman"/>
          <w:sz w:val="24"/>
          <w:szCs w:val="24"/>
          <w:lang w:val="sr-Cyrl-RS"/>
        </w:rPr>
        <w:t xml:space="preserve"> да је поступајући </w:t>
      </w:r>
      <w:r w:rsidR="0056127B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702328">
        <w:rPr>
          <w:rFonts w:ascii="Times New Roman" w:hAnsi="Times New Roman" w:cs="Times New Roman"/>
          <w:sz w:val="24"/>
          <w:szCs w:val="24"/>
          <w:lang w:val="sr-Cyrl-RS"/>
        </w:rPr>
        <w:t xml:space="preserve">егистатор </w:t>
      </w:r>
      <w:r w:rsidR="00F91A5F">
        <w:rPr>
          <w:rFonts w:ascii="Times New Roman" w:hAnsi="Times New Roman" w:cs="Times New Roman"/>
          <w:sz w:val="24"/>
          <w:szCs w:val="24"/>
          <w:lang w:val="sr-Cyrl-RS"/>
        </w:rPr>
        <w:t>(постоји више регистара</w:t>
      </w:r>
      <w:r w:rsidR="008D71DE">
        <w:rPr>
          <w:rFonts w:ascii="Times New Roman" w:hAnsi="Times New Roman" w:cs="Times New Roman"/>
          <w:sz w:val="24"/>
          <w:szCs w:val="24"/>
          <w:lang w:val="sr-Cyrl-RS"/>
        </w:rPr>
        <w:t xml:space="preserve"> у АПР</w:t>
      </w:r>
      <w:r w:rsidR="00F91A5F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702328">
        <w:rPr>
          <w:rFonts w:ascii="Times New Roman" w:hAnsi="Times New Roman" w:cs="Times New Roman"/>
          <w:sz w:val="24"/>
          <w:szCs w:val="24"/>
          <w:lang w:val="sr-Cyrl-RS"/>
        </w:rPr>
        <w:t>дужан</w:t>
      </w:r>
      <w:r w:rsidR="00795F8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023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22C2">
        <w:rPr>
          <w:rFonts w:ascii="Times New Roman" w:hAnsi="Times New Roman" w:cs="Times New Roman"/>
          <w:sz w:val="24"/>
          <w:szCs w:val="24"/>
          <w:lang w:val="sr-Cyrl-RS"/>
        </w:rPr>
        <w:t>кад</w:t>
      </w:r>
      <w:r w:rsidR="00795F8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D22C2">
        <w:rPr>
          <w:rFonts w:ascii="Times New Roman" w:hAnsi="Times New Roman" w:cs="Times New Roman"/>
          <w:sz w:val="24"/>
          <w:szCs w:val="24"/>
          <w:lang w:val="sr-Cyrl-RS"/>
        </w:rPr>
        <w:t xml:space="preserve"> прими пријаву за регистрацију неког податка</w:t>
      </w:r>
      <w:r w:rsidR="009D3B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5F86">
        <w:rPr>
          <w:rFonts w:ascii="Times New Roman" w:hAnsi="Times New Roman" w:cs="Times New Roman"/>
          <w:sz w:val="24"/>
          <w:szCs w:val="24"/>
          <w:lang w:val="sr-Cyrl-RS"/>
        </w:rPr>
        <w:t>да упореди садржину</w:t>
      </w:r>
      <w:r w:rsidR="009D3BD9">
        <w:rPr>
          <w:rFonts w:ascii="Times New Roman" w:hAnsi="Times New Roman" w:cs="Times New Roman"/>
          <w:sz w:val="24"/>
          <w:szCs w:val="24"/>
          <w:lang w:val="sr-Cyrl-RS"/>
        </w:rPr>
        <w:t xml:space="preserve"> пријаве</w:t>
      </w:r>
      <w:r w:rsidR="006C0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0B3E">
        <w:rPr>
          <w:rFonts w:ascii="Times New Roman" w:hAnsi="Times New Roman" w:cs="Times New Roman"/>
          <w:sz w:val="24"/>
          <w:szCs w:val="24"/>
          <w:lang w:val="sr-Cyrl-RS"/>
        </w:rPr>
        <w:t>са чињеницама из докумената и д</w:t>
      </w:r>
      <w:r w:rsidR="0056127B">
        <w:rPr>
          <w:rFonts w:ascii="Times New Roman" w:hAnsi="Times New Roman" w:cs="Times New Roman"/>
          <w:sz w:val="24"/>
          <w:szCs w:val="24"/>
          <w:lang w:val="sr-Cyrl-RS"/>
        </w:rPr>
        <w:t>а ли се слажу са чињеницама које су регистроване</w:t>
      </w:r>
      <w:r w:rsidR="00720B3E">
        <w:rPr>
          <w:rFonts w:ascii="Times New Roman" w:hAnsi="Times New Roman" w:cs="Times New Roman"/>
          <w:sz w:val="24"/>
          <w:szCs w:val="24"/>
          <w:lang w:val="sr-Cyrl-RS"/>
        </w:rPr>
        <w:t xml:space="preserve"> у његовом Регистру</w:t>
      </w:r>
      <w:r w:rsidR="0098071D">
        <w:rPr>
          <w:rFonts w:ascii="Times New Roman" w:hAnsi="Times New Roman" w:cs="Times New Roman"/>
          <w:sz w:val="24"/>
          <w:szCs w:val="24"/>
          <w:lang w:val="sr-Cyrl-RS"/>
        </w:rPr>
        <w:t xml:space="preserve">. Дешавало се да поступајући Регистратор </w:t>
      </w:r>
      <w:r w:rsidR="0056127B">
        <w:rPr>
          <w:rFonts w:ascii="Times New Roman" w:hAnsi="Times New Roman" w:cs="Times New Roman"/>
          <w:sz w:val="24"/>
          <w:szCs w:val="24"/>
          <w:lang w:val="sr-Cyrl-RS"/>
        </w:rPr>
        <w:t>не упоређује</w:t>
      </w:r>
      <w:r w:rsidR="0098071D">
        <w:rPr>
          <w:rFonts w:ascii="Times New Roman" w:hAnsi="Times New Roman" w:cs="Times New Roman"/>
          <w:sz w:val="24"/>
          <w:szCs w:val="24"/>
          <w:lang w:val="sr-Cyrl-RS"/>
        </w:rPr>
        <w:t xml:space="preserve"> податке који су регистровани у другим јавно</w:t>
      </w:r>
      <w:r w:rsidR="005612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71D">
        <w:rPr>
          <w:rFonts w:ascii="Times New Roman" w:hAnsi="Times New Roman" w:cs="Times New Roman"/>
          <w:sz w:val="24"/>
          <w:szCs w:val="24"/>
          <w:lang w:val="sr-Cyrl-RS"/>
        </w:rPr>
        <w:t xml:space="preserve">доступним регистрима </w:t>
      </w:r>
      <w:r w:rsidR="0056127B">
        <w:rPr>
          <w:rFonts w:ascii="Times New Roman" w:hAnsi="Times New Roman" w:cs="Times New Roman"/>
          <w:sz w:val="24"/>
          <w:szCs w:val="24"/>
          <w:lang w:val="sr-Cyrl-RS"/>
        </w:rPr>
        <w:t>са подацима у</w:t>
      </w:r>
      <w:r w:rsidR="0098071D">
        <w:rPr>
          <w:rFonts w:ascii="Times New Roman" w:hAnsi="Times New Roman" w:cs="Times New Roman"/>
          <w:sz w:val="24"/>
          <w:szCs w:val="24"/>
          <w:lang w:val="sr-Cyrl-RS"/>
        </w:rPr>
        <w:t xml:space="preserve"> АПР</w:t>
      </w:r>
      <w:r w:rsidR="00B7202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6127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2A0A17">
        <w:rPr>
          <w:rFonts w:ascii="Times New Roman" w:hAnsi="Times New Roman" w:cs="Times New Roman"/>
          <w:sz w:val="24"/>
          <w:szCs w:val="24"/>
          <w:lang w:val="sr-Cyrl-RS"/>
        </w:rPr>
        <w:t xml:space="preserve"> да</w:t>
      </w:r>
      <w:r w:rsidR="0056127B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2A0A17">
        <w:rPr>
          <w:rFonts w:ascii="Times New Roman" w:hAnsi="Times New Roman" w:cs="Times New Roman"/>
          <w:sz w:val="24"/>
          <w:szCs w:val="24"/>
          <w:lang w:val="sr-Cyrl-RS"/>
        </w:rPr>
        <w:t xml:space="preserve"> залога на уделу </w:t>
      </w:r>
      <w:r w:rsidR="0056127B">
        <w:rPr>
          <w:rFonts w:ascii="Times New Roman" w:hAnsi="Times New Roman" w:cs="Times New Roman"/>
          <w:sz w:val="24"/>
          <w:szCs w:val="24"/>
          <w:lang w:val="sr-Cyrl-RS"/>
        </w:rPr>
        <w:t xml:space="preserve">упише </w:t>
      </w:r>
      <w:r w:rsidR="002A0A17">
        <w:rPr>
          <w:rFonts w:ascii="Times New Roman" w:hAnsi="Times New Roman" w:cs="Times New Roman"/>
          <w:sz w:val="24"/>
          <w:szCs w:val="24"/>
          <w:lang w:val="sr-Cyrl-RS"/>
        </w:rPr>
        <w:t>у Регистру залоге</w:t>
      </w:r>
      <w:r w:rsidR="0056127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C3165">
        <w:rPr>
          <w:rFonts w:ascii="Times New Roman" w:hAnsi="Times New Roman" w:cs="Times New Roman"/>
          <w:sz w:val="24"/>
          <w:szCs w:val="24"/>
          <w:lang w:val="sr-Cyrl-RS"/>
        </w:rPr>
        <w:t xml:space="preserve"> иако је власник удела</w:t>
      </w:r>
      <w:r w:rsidR="00E04FE8">
        <w:rPr>
          <w:rFonts w:ascii="Times New Roman" w:hAnsi="Times New Roman" w:cs="Times New Roman"/>
          <w:sz w:val="24"/>
          <w:szCs w:val="24"/>
          <w:lang w:val="sr-Cyrl-RS"/>
        </w:rPr>
        <w:t xml:space="preserve"> већ промењен у Регистру власника привредних субјеката. Да би се то отклонило</w:t>
      </w:r>
      <w:r w:rsidR="0056127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04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046F">
        <w:rPr>
          <w:rFonts w:ascii="Times New Roman" w:hAnsi="Times New Roman" w:cs="Times New Roman"/>
          <w:sz w:val="24"/>
          <w:szCs w:val="24"/>
          <w:lang w:val="sr-Cyrl-RS"/>
        </w:rPr>
        <w:t xml:space="preserve">прописано је да сваки регистратор мора да </w:t>
      </w:r>
      <w:r w:rsidR="0056127B">
        <w:rPr>
          <w:rFonts w:ascii="Times New Roman" w:hAnsi="Times New Roman" w:cs="Times New Roman"/>
          <w:sz w:val="24"/>
          <w:szCs w:val="24"/>
          <w:lang w:val="sr-Cyrl-RS"/>
        </w:rPr>
        <w:t>упоређује</w:t>
      </w:r>
      <w:r w:rsidR="0050046F">
        <w:rPr>
          <w:rFonts w:ascii="Times New Roman" w:hAnsi="Times New Roman" w:cs="Times New Roman"/>
          <w:sz w:val="24"/>
          <w:szCs w:val="24"/>
          <w:lang w:val="sr-Cyrl-RS"/>
        </w:rPr>
        <w:t xml:space="preserve"> чињенице из документације и пријаве </w:t>
      </w:r>
      <w:r w:rsidR="0056127B"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50046F">
        <w:rPr>
          <w:rFonts w:ascii="Times New Roman" w:hAnsi="Times New Roman" w:cs="Times New Roman"/>
          <w:sz w:val="24"/>
          <w:szCs w:val="24"/>
          <w:lang w:val="sr-Cyrl-RS"/>
        </w:rPr>
        <w:t xml:space="preserve"> свим регистрованим подацима и чињеницама из свих регистара које се налазе у АПР.</w:t>
      </w:r>
      <w:r w:rsidR="00EB5C24">
        <w:rPr>
          <w:rFonts w:ascii="Times New Roman" w:hAnsi="Times New Roman" w:cs="Times New Roman"/>
          <w:sz w:val="24"/>
          <w:szCs w:val="24"/>
          <w:lang w:val="sr-Cyrl-RS"/>
        </w:rPr>
        <w:t xml:space="preserve"> У пракс</w:t>
      </w:r>
      <w:r w:rsidR="0056127B">
        <w:rPr>
          <w:rFonts w:ascii="Times New Roman" w:hAnsi="Times New Roman" w:cs="Times New Roman"/>
          <w:sz w:val="24"/>
          <w:szCs w:val="24"/>
          <w:lang w:val="sr-Cyrl-RS"/>
        </w:rPr>
        <w:t>и је то примењивано, али је</w:t>
      </w:r>
      <w:r w:rsidR="00EB5C24">
        <w:rPr>
          <w:rFonts w:ascii="Times New Roman" w:hAnsi="Times New Roman" w:cs="Times New Roman"/>
          <w:sz w:val="24"/>
          <w:szCs w:val="24"/>
          <w:lang w:val="sr-Cyrl-RS"/>
        </w:rPr>
        <w:t xml:space="preserve"> био проблем када дође тужба пред Управни суд</w:t>
      </w:r>
      <w:r w:rsidR="0056127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B5C24">
        <w:rPr>
          <w:rFonts w:ascii="Times New Roman" w:hAnsi="Times New Roman" w:cs="Times New Roman"/>
          <w:sz w:val="24"/>
          <w:szCs w:val="24"/>
          <w:lang w:val="sr-Cyrl-RS"/>
        </w:rPr>
        <w:t xml:space="preserve">Управни суд гледа строго формарно шта пише у закону, </w:t>
      </w:r>
      <w:r w:rsidR="0056127B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EB5C24">
        <w:rPr>
          <w:rFonts w:ascii="Times New Roman" w:hAnsi="Times New Roman" w:cs="Times New Roman"/>
          <w:sz w:val="24"/>
          <w:szCs w:val="24"/>
          <w:lang w:val="sr-Cyrl-RS"/>
        </w:rPr>
        <w:t xml:space="preserve">постојала </w:t>
      </w:r>
      <w:r w:rsidR="0056127B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EB5C24">
        <w:rPr>
          <w:rFonts w:ascii="Times New Roman" w:hAnsi="Times New Roman" w:cs="Times New Roman"/>
          <w:sz w:val="24"/>
          <w:szCs w:val="24"/>
          <w:lang w:val="sr-Cyrl-RS"/>
        </w:rPr>
        <w:t>опасност да Управни суд поништ</w:t>
      </w:r>
      <w:r w:rsidR="0056127B">
        <w:rPr>
          <w:rFonts w:ascii="Times New Roman" w:hAnsi="Times New Roman" w:cs="Times New Roman"/>
          <w:sz w:val="24"/>
          <w:szCs w:val="24"/>
          <w:lang w:val="sr-Cyrl-RS"/>
        </w:rPr>
        <w:t>и такво другостепено решење којим</w:t>
      </w:r>
      <w:r w:rsidR="00EB5C24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Министарство привреде потврђује прво</w:t>
      </w:r>
      <w:r w:rsidR="001C264F">
        <w:rPr>
          <w:rFonts w:ascii="Times New Roman" w:hAnsi="Times New Roman" w:cs="Times New Roman"/>
          <w:sz w:val="24"/>
          <w:szCs w:val="24"/>
          <w:lang w:val="sr-Cyrl-RS"/>
        </w:rPr>
        <w:t>степено решење. Д</w:t>
      </w:r>
      <w:r w:rsidR="00EB5C24">
        <w:rPr>
          <w:rFonts w:ascii="Times New Roman" w:hAnsi="Times New Roman" w:cs="Times New Roman"/>
          <w:sz w:val="24"/>
          <w:szCs w:val="24"/>
          <w:lang w:val="sr-Cyrl-RS"/>
        </w:rPr>
        <w:t xml:space="preserve">а би се то </w:t>
      </w:r>
      <w:r w:rsidR="001C264F">
        <w:rPr>
          <w:rFonts w:ascii="Times New Roman" w:hAnsi="Times New Roman" w:cs="Times New Roman"/>
          <w:sz w:val="24"/>
          <w:szCs w:val="24"/>
          <w:lang w:val="sr-Cyrl-RS"/>
        </w:rPr>
        <w:t xml:space="preserve">предупредило и да би се </w:t>
      </w:r>
      <w:r w:rsidR="00C56282">
        <w:rPr>
          <w:rFonts w:ascii="Times New Roman" w:hAnsi="Times New Roman" w:cs="Times New Roman"/>
          <w:sz w:val="24"/>
          <w:szCs w:val="24"/>
          <w:lang w:val="sr-Cyrl-RS"/>
        </w:rPr>
        <w:t>дало на значају јачања</w:t>
      </w:r>
      <w:r w:rsidR="00391E78">
        <w:rPr>
          <w:rFonts w:ascii="Times New Roman" w:hAnsi="Times New Roman" w:cs="Times New Roman"/>
          <w:sz w:val="24"/>
          <w:szCs w:val="24"/>
          <w:lang w:val="sr-Cyrl-RS"/>
        </w:rPr>
        <w:t xml:space="preserve"> правне сигурности и поузданости подат</w:t>
      </w:r>
      <w:r w:rsidR="00C56282">
        <w:rPr>
          <w:rFonts w:ascii="Times New Roman" w:hAnsi="Times New Roman" w:cs="Times New Roman"/>
          <w:sz w:val="24"/>
          <w:szCs w:val="24"/>
          <w:lang w:val="sr-Cyrl-RS"/>
        </w:rPr>
        <w:t>ака</w:t>
      </w:r>
      <w:r w:rsidR="00391E78">
        <w:rPr>
          <w:rFonts w:ascii="Times New Roman" w:hAnsi="Times New Roman" w:cs="Times New Roman"/>
          <w:sz w:val="24"/>
          <w:szCs w:val="24"/>
          <w:lang w:val="sr-Cyrl-RS"/>
        </w:rPr>
        <w:t xml:space="preserve"> регистара </w:t>
      </w:r>
      <w:r w:rsidR="00C56282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391E78">
        <w:rPr>
          <w:rFonts w:ascii="Times New Roman" w:hAnsi="Times New Roman" w:cs="Times New Roman"/>
          <w:sz w:val="24"/>
          <w:szCs w:val="24"/>
          <w:lang w:val="sr-Cyrl-RS"/>
        </w:rPr>
        <w:t>Агенцији за привредне регистре</w:t>
      </w:r>
      <w:r w:rsidR="00C5628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05FFE">
        <w:rPr>
          <w:rFonts w:ascii="Times New Roman" w:hAnsi="Times New Roman" w:cs="Times New Roman"/>
          <w:sz w:val="24"/>
          <w:szCs w:val="24"/>
          <w:lang w:val="sr-Cyrl-RS"/>
        </w:rPr>
        <w:t xml:space="preserve"> било је нужно извршити ову измену.</w:t>
      </w:r>
    </w:p>
    <w:p w:rsidR="00427937" w:rsidRDefault="00427937" w:rsidP="00584C03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56282"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>игорозније</w:t>
      </w:r>
      <w:r w:rsidR="00C56282">
        <w:rPr>
          <w:rFonts w:ascii="Times New Roman" w:hAnsi="Times New Roman" w:cs="Times New Roman"/>
          <w:sz w:val="24"/>
          <w:szCs w:val="24"/>
          <w:lang w:val="sr-Cyrl-RS"/>
        </w:rPr>
        <w:t xml:space="preserve"> је прописан</w:t>
      </w:r>
      <w:r w:rsidR="004179FE">
        <w:rPr>
          <w:rFonts w:ascii="Times New Roman" w:hAnsi="Times New Roman" w:cs="Times New Roman"/>
          <w:sz w:val="24"/>
          <w:szCs w:val="24"/>
          <w:lang w:val="sr-Cyrl-RS"/>
        </w:rPr>
        <w:t xml:space="preserve"> рок 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79FE">
        <w:rPr>
          <w:rFonts w:ascii="Times New Roman" w:hAnsi="Times New Roman" w:cs="Times New Roman"/>
          <w:sz w:val="24"/>
          <w:szCs w:val="24"/>
          <w:lang w:val="sr-Cyrl-RS"/>
        </w:rPr>
        <w:t>промену</w:t>
      </w:r>
      <w:r w:rsidR="00926790">
        <w:rPr>
          <w:rFonts w:ascii="Times New Roman" w:hAnsi="Times New Roman" w:cs="Times New Roman"/>
          <w:sz w:val="24"/>
          <w:szCs w:val="24"/>
          <w:lang w:val="sr-Cyrl-RS"/>
        </w:rPr>
        <w:t xml:space="preserve"> регистрације са пет дана на </w:t>
      </w:r>
      <w:r w:rsidR="00814CC0">
        <w:rPr>
          <w:rFonts w:ascii="Times New Roman" w:hAnsi="Times New Roman" w:cs="Times New Roman"/>
          <w:sz w:val="24"/>
          <w:szCs w:val="24"/>
          <w:lang w:val="sr-Cyrl-RS"/>
        </w:rPr>
        <w:t xml:space="preserve">пет радних дана. У </w:t>
      </w:r>
      <w:r w:rsidR="004179FE">
        <w:rPr>
          <w:rFonts w:ascii="Times New Roman" w:hAnsi="Times New Roman" w:cs="Times New Roman"/>
          <w:sz w:val="24"/>
          <w:szCs w:val="24"/>
          <w:lang w:val="sr-Cyrl-RS"/>
        </w:rPr>
        <w:t>највећем броју</w:t>
      </w:r>
      <w:r w:rsidR="00814CC0">
        <w:rPr>
          <w:rFonts w:ascii="Times New Roman" w:hAnsi="Times New Roman" w:cs="Times New Roman"/>
          <w:sz w:val="24"/>
          <w:szCs w:val="24"/>
          <w:lang w:val="sr-Cyrl-RS"/>
        </w:rPr>
        <w:t xml:space="preserve"> случајева АПР врши регистрацију у року од 24 сата</w:t>
      </w:r>
      <w:r w:rsidR="004179FE">
        <w:rPr>
          <w:rFonts w:ascii="Times New Roman" w:hAnsi="Times New Roman" w:cs="Times New Roman"/>
          <w:sz w:val="24"/>
          <w:szCs w:val="24"/>
          <w:lang w:val="sr-Cyrl-RS"/>
        </w:rPr>
        <w:t>, али</w:t>
      </w:r>
      <w:r w:rsidR="00717D23">
        <w:rPr>
          <w:rFonts w:ascii="Times New Roman" w:hAnsi="Times New Roman" w:cs="Times New Roman"/>
          <w:sz w:val="24"/>
          <w:szCs w:val="24"/>
          <w:lang w:val="sr-Cyrl-RS"/>
        </w:rPr>
        <w:t xml:space="preserve"> када су празници или други нерадни дани</w:t>
      </w:r>
      <w:r w:rsidR="00C256BA">
        <w:rPr>
          <w:rFonts w:ascii="Times New Roman" w:hAnsi="Times New Roman" w:cs="Times New Roman"/>
          <w:sz w:val="24"/>
          <w:szCs w:val="24"/>
          <w:lang w:val="sr-Cyrl-RS"/>
        </w:rPr>
        <w:t>, а постоје сложени предмети где</w:t>
      </w:r>
      <w:r w:rsidR="00256488">
        <w:rPr>
          <w:rFonts w:ascii="Times New Roman" w:hAnsi="Times New Roman" w:cs="Times New Roman"/>
          <w:sz w:val="24"/>
          <w:szCs w:val="24"/>
          <w:lang w:val="sr-Cyrl-RS"/>
        </w:rPr>
        <w:t xml:space="preserve"> се то не може утврдити</w:t>
      </w:r>
      <w:r w:rsidR="006345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56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451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56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1C57">
        <w:rPr>
          <w:rFonts w:ascii="Times New Roman" w:hAnsi="Times New Roman" w:cs="Times New Roman"/>
          <w:sz w:val="24"/>
          <w:szCs w:val="24"/>
          <w:lang w:val="sr-Cyrl-RS"/>
        </w:rPr>
        <w:t>важећи закон</w:t>
      </w:r>
      <w:r w:rsidR="0063451B">
        <w:rPr>
          <w:rFonts w:ascii="Times New Roman" w:hAnsi="Times New Roman" w:cs="Times New Roman"/>
          <w:sz w:val="24"/>
          <w:szCs w:val="24"/>
          <w:lang w:val="sr-Cyrl-RS"/>
        </w:rPr>
        <w:t>ом је</w:t>
      </w:r>
      <w:r w:rsidR="005A1C57">
        <w:rPr>
          <w:rFonts w:ascii="Times New Roman" w:hAnsi="Times New Roman" w:cs="Times New Roman"/>
          <w:sz w:val="24"/>
          <w:szCs w:val="24"/>
          <w:lang w:val="sr-Cyrl-RS"/>
        </w:rPr>
        <w:t xml:space="preserve"> прописа</w:t>
      </w:r>
      <w:r w:rsidR="0063451B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5A1C57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="0063451B">
        <w:rPr>
          <w:rFonts w:ascii="Times New Roman" w:hAnsi="Times New Roman" w:cs="Times New Roman"/>
          <w:sz w:val="24"/>
          <w:szCs w:val="24"/>
          <w:lang w:val="sr-Cyrl-RS"/>
        </w:rPr>
        <w:t xml:space="preserve">да, </w:t>
      </w:r>
      <w:r w:rsidR="005A1C57">
        <w:rPr>
          <w:rFonts w:ascii="Times New Roman" w:hAnsi="Times New Roman" w:cs="Times New Roman"/>
          <w:sz w:val="24"/>
          <w:szCs w:val="24"/>
          <w:lang w:val="sr-Cyrl-RS"/>
        </w:rPr>
        <w:t>уколико се нешто не региструје у датом року који је прописан, сматра се да је податак регистрован.</w:t>
      </w:r>
      <w:r w:rsidR="00B731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451B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B73148">
        <w:rPr>
          <w:rFonts w:ascii="Times New Roman" w:hAnsi="Times New Roman" w:cs="Times New Roman"/>
          <w:sz w:val="24"/>
          <w:szCs w:val="24"/>
          <w:lang w:val="sr-Cyrl-RS"/>
        </w:rPr>
        <w:t>о повлачи могућност да тај податак буде</w:t>
      </w:r>
      <w:r w:rsidR="00D41386">
        <w:rPr>
          <w:rFonts w:ascii="Times New Roman" w:hAnsi="Times New Roman" w:cs="Times New Roman"/>
          <w:sz w:val="24"/>
          <w:szCs w:val="24"/>
          <w:lang w:val="sr-Cyrl-RS"/>
        </w:rPr>
        <w:t xml:space="preserve"> непоуздан, лажан или незаконит</w:t>
      </w:r>
      <w:r w:rsidR="0063451B">
        <w:rPr>
          <w:rFonts w:ascii="Times New Roman" w:hAnsi="Times New Roman" w:cs="Times New Roman"/>
          <w:sz w:val="24"/>
          <w:szCs w:val="24"/>
          <w:lang w:val="sr-Cyrl-RS"/>
        </w:rPr>
        <w:t>, што би стварало велике проблеме</w:t>
      </w:r>
      <w:r w:rsidR="00EF06B9">
        <w:rPr>
          <w:rFonts w:ascii="Times New Roman" w:hAnsi="Times New Roman" w:cs="Times New Roman"/>
          <w:sz w:val="24"/>
          <w:szCs w:val="24"/>
          <w:lang w:val="sr-Cyrl-RS"/>
        </w:rPr>
        <w:t xml:space="preserve"> код управног поступка, другостепеног управног спора пред </w:t>
      </w:r>
      <w:r w:rsidR="0063451B">
        <w:rPr>
          <w:rFonts w:ascii="Times New Roman" w:hAnsi="Times New Roman" w:cs="Times New Roman"/>
          <w:sz w:val="24"/>
          <w:szCs w:val="24"/>
          <w:lang w:val="sr-Cyrl-RS"/>
        </w:rPr>
        <w:t>судом. Б</w:t>
      </w:r>
      <w:r w:rsidR="00EF06B9">
        <w:rPr>
          <w:rFonts w:ascii="Times New Roman" w:hAnsi="Times New Roman" w:cs="Times New Roman"/>
          <w:sz w:val="24"/>
          <w:szCs w:val="24"/>
          <w:lang w:val="sr-Cyrl-RS"/>
        </w:rPr>
        <w:t>ило</w:t>
      </w:r>
      <w:r w:rsidR="0063451B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EF06B9">
        <w:rPr>
          <w:rFonts w:ascii="Times New Roman" w:hAnsi="Times New Roman" w:cs="Times New Roman"/>
          <w:sz w:val="24"/>
          <w:szCs w:val="24"/>
          <w:lang w:val="sr-Cyrl-RS"/>
        </w:rPr>
        <w:t xml:space="preserve"> битно да </w:t>
      </w:r>
      <w:r w:rsidR="003E7308">
        <w:rPr>
          <w:rFonts w:ascii="Times New Roman" w:hAnsi="Times New Roman" w:cs="Times New Roman"/>
          <w:sz w:val="24"/>
          <w:szCs w:val="24"/>
          <w:lang w:val="sr-Cyrl-RS"/>
        </w:rPr>
        <w:t>се то</w:t>
      </w:r>
      <w:r w:rsidR="0063451B">
        <w:rPr>
          <w:rFonts w:ascii="Times New Roman" w:hAnsi="Times New Roman" w:cs="Times New Roman"/>
          <w:sz w:val="24"/>
          <w:szCs w:val="24"/>
          <w:lang w:val="sr-Cyrl-RS"/>
        </w:rPr>
        <w:t xml:space="preserve"> уреди</w:t>
      </w:r>
      <w:r w:rsidR="00BD75EF">
        <w:rPr>
          <w:rFonts w:ascii="Times New Roman" w:hAnsi="Times New Roman" w:cs="Times New Roman"/>
          <w:sz w:val="24"/>
          <w:szCs w:val="24"/>
          <w:lang w:val="sr-Cyrl-RS"/>
        </w:rPr>
        <w:t xml:space="preserve"> у овом закону</w:t>
      </w:r>
      <w:r w:rsidR="0009265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75EAE">
        <w:rPr>
          <w:rFonts w:ascii="Times New Roman" w:hAnsi="Times New Roman" w:cs="Times New Roman"/>
          <w:sz w:val="24"/>
          <w:szCs w:val="24"/>
          <w:lang w:val="sr-Cyrl-RS"/>
        </w:rPr>
        <w:t xml:space="preserve"> Прецизирано је која лица могу да поднесу </w:t>
      </w:r>
      <w:r w:rsidR="00675EA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пријаву, измењене су одредбе ко може да поднесе жалбу</w:t>
      </w:r>
      <w:r w:rsidR="0063451B">
        <w:rPr>
          <w:rFonts w:ascii="Times New Roman" w:hAnsi="Times New Roman" w:cs="Times New Roman"/>
          <w:sz w:val="24"/>
          <w:szCs w:val="24"/>
          <w:lang w:val="sr-Cyrl-RS"/>
        </w:rPr>
        <w:t>. По важећем З</w:t>
      </w:r>
      <w:r w:rsidR="00675EAE">
        <w:rPr>
          <w:rFonts w:ascii="Times New Roman" w:hAnsi="Times New Roman" w:cs="Times New Roman"/>
          <w:sz w:val="24"/>
          <w:szCs w:val="24"/>
          <w:lang w:val="sr-Cyrl-RS"/>
        </w:rPr>
        <w:t>акону</w:t>
      </w:r>
      <w:r w:rsidR="006345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75EAE">
        <w:rPr>
          <w:rFonts w:ascii="Times New Roman" w:hAnsi="Times New Roman" w:cs="Times New Roman"/>
          <w:sz w:val="24"/>
          <w:szCs w:val="24"/>
          <w:lang w:val="sr-Cyrl-RS"/>
        </w:rPr>
        <w:t xml:space="preserve"> жалбу је могло да поднесе само оно лице које </w:t>
      </w:r>
      <w:r w:rsidR="0063451B">
        <w:rPr>
          <w:rFonts w:ascii="Times New Roman" w:hAnsi="Times New Roman" w:cs="Times New Roman"/>
          <w:sz w:val="24"/>
          <w:szCs w:val="24"/>
          <w:lang w:val="sr-Cyrl-RS"/>
        </w:rPr>
        <w:t>је поднело пријаву, а према изменама и допунама Закона, с</w:t>
      </w:r>
      <w:r w:rsidR="00082110">
        <w:rPr>
          <w:rFonts w:ascii="Times New Roman" w:hAnsi="Times New Roman" w:cs="Times New Roman"/>
          <w:sz w:val="24"/>
          <w:szCs w:val="24"/>
          <w:lang w:val="sr-Cyrl-RS"/>
        </w:rPr>
        <w:t xml:space="preserve">вако лице које је </w:t>
      </w:r>
      <w:r w:rsidR="00235C8A">
        <w:rPr>
          <w:rFonts w:ascii="Times New Roman" w:hAnsi="Times New Roman" w:cs="Times New Roman"/>
          <w:sz w:val="24"/>
          <w:szCs w:val="24"/>
          <w:lang w:val="sr-Cyrl-RS"/>
        </w:rPr>
        <w:t xml:space="preserve">овлашћено за подношење пријаве </w:t>
      </w:r>
      <w:r w:rsidR="00082110">
        <w:rPr>
          <w:rFonts w:ascii="Times New Roman" w:hAnsi="Times New Roman" w:cs="Times New Roman"/>
          <w:sz w:val="24"/>
          <w:szCs w:val="24"/>
          <w:lang w:val="sr-Cyrl-RS"/>
        </w:rPr>
        <w:t xml:space="preserve">може </w:t>
      </w:r>
      <w:r w:rsidR="00235C8A">
        <w:rPr>
          <w:rFonts w:ascii="Times New Roman" w:hAnsi="Times New Roman" w:cs="Times New Roman"/>
          <w:sz w:val="24"/>
          <w:szCs w:val="24"/>
          <w:lang w:val="sr-Cyrl-RS"/>
        </w:rPr>
        <w:t>да поднесе и жалбу</w:t>
      </w:r>
      <w:r w:rsidR="0008211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B6AD1">
        <w:rPr>
          <w:rFonts w:ascii="Times New Roman" w:hAnsi="Times New Roman" w:cs="Times New Roman"/>
          <w:sz w:val="24"/>
          <w:szCs w:val="24"/>
          <w:lang w:val="sr-Cyrl-RS"/>
        </w:rPr>
        <w:t>Када је у питању оснивање</w:t>
      </w:r>
      <w:r w:rsidR="00235C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B6AD1">
        <w:rPr>
          <w:rFonts w:ascii="Times New Roman" w:hAnsi="Times New Roman" w:cs="Times New Roman"/>
          <w:sz w:val="24"/>
          <w:szCs w:val="24"/>
          <w:lang w:val="sr-Cyrl-RS"/>
        </w:rPr>
        <w:t>даје</w:t>
      </w:r>
      <w:r w:rsidR="00235C8A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CB6AD1">
        <w:rPr>
          <w:rFonts w:ascii="Times New Roman" w:hAnsi="Times New Roman" w:cs="Times New Roman"/>
          <w:sz w:val="24"/>
          <w:szCs w:val="24"/>
          <w:lang w:val="sr-Cyrl-RS"/>
        </w:rPr>
        <w:t xml:space="preserve"> могућност </w:t>
      </w:r>
      <w:r w:rsidR="00235C8A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CB6AD1">
        <w:rPr>
          <w:rFonts w:ascii="Times New Roman" w:hAnsi="Times New Roman" w:cs="Times New Roman"/>
          <w:sz w:val="24"/>
          <w:szCs w:val="24"/>
          <w:lang w:val="sr-Cyrl-RS"/>
        </w:rPr>
        <w:t xml:space="preserve"> надлежни регистратор тражи од подносиоца пријаве да усагласи своје податке, односно допуни своју пријаву или да поднесе одговарајућу документацију</w:t>
      </w:r>
      <w:r w:rsidR="000C6B2E">
        <w:rPr>
          <w:rFonts w:ascii="Times New Roman" w:hAnsi="Times New Roman" w:cs="Times New Roman"/>
          <w:sz w:val="24"/>
          <w:szCs w:val="24"/>
          <w:lang w:val="sr-Cyrl-RS"/>
        </w:rPr>
        <w:t>. Уколико то не учини иде се на поступак принудне ликвидације</w:t>
      </w:r>
      <w:r w:rsidR="00235C8A">
        <w:rPr>
          <w:rFonts w:ascii="Times New Roman" w:hAnsi="Times New Roman" w:cs="Times New Roman"/>
          <w:sz w:val="24"/>
          <w:szCs w:val="24"/>
          <w:lang w:val="sr-Cyrl-RS"/>
        </w:rPr>
        <w:t xml:space="preserve"> у случају поништења решења</w:t>
      </w:r>
      <w:r w:rsidR="000C6B2E">
        <w:rPr>
          <w:rFonts w:ascii="Times New Roman" w:hAnsi="Times New Roman" w:cs="Times New Roman"/>
          <w:sz w:val="24"/>
          <w:szCs w:val="24"/>
          <w:lang w:val="sr-Cyrl-RS"/>
        </w:rPr>
        <w:t>, а код про</w:t>
      </w:r>
      <w:r w:rsidR="00235C8A">
        <w:rPr>
          <w:rFonts w:ascii="Times New Roman" w:hAnsi="Times New Roman" w:cs="Times New Roman"/>
          <w:sz w:val="24"/>
          <w:szCs w:val="24"/>
          <w:lang w:val="sr-Cyrl-RS"/>
        </w:rPr>
        <w:t>мене података поништава се последњи</w:t>
      </w:r>
      <w:r w:rsidR="000C6B2E">
        <w:rPr>
          <w:rFonts w:ascii="Times New Roman" w:hAnsi="Times New Roman" w:cs="Times New Roman"/>
          <w:sz w:val="24"/>
          <w:szCs w:val="24"/>
          <w:lang w:val="sr-Cyrl-RS"/>
        </w:rPr>
        <w:t xml:space="preserve"> податак који је</w:t>
      </w:r>
      <w:r w:rsidR="003D6852">
        <w:rPr>
          <w:rFonts w:ascii="Times New Roman" w:hAnsi="Times New Roman" w:cs="Times New Roman"/>
          <w:sz w:val="24"/>
          <w:szCs w:val="24"/>
          <w:lang w:val="sr-Cyrl-RS"/>
        </w:rPr>
        <w:t xml:space="preserve"> уписан, уколико у међувремену није било још неких</w:t>
      </w:r>
      <w:r w:rsidR="009020CA">
        <w:rPr>
          <w:rFonts w:ascii="Times New Roman" w:hAnsi="Times New Roman" w:cs="Times New Roman"/>
          <w:sz w:val="24"/>
          <w:szCs w:val="24"/>
          <w:lang w:val="sr-Cyrl-RS"/>
        </w:rPr>
        <w:t xml:space="preserve"> других промена, али су последице које су произвели ти подаци остале на снази као да поништења није било.</w:t>
      </w:r>
    </w:p>
    <w:p w:rsidR="00A41FDA" w:rsidRDefault="00235C8A" w:rsidP="00584C03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Сва решења р</w:t>
      </w:r>
      <w:r w:rsidR="00150581">
        <w:rPr>
          <w:rFonts w:ascii="Times New Roman" w:hAnsi="Times New Roman" w:cs="Times New Roman"/>
          <w:sz w:val="24"/>
          <w:szCs w:val="24"/>
          <w:lang w:val="sr-Cyrl-RS"/>
        </w:rPr>
        <w:t>егистрат</w:t>
      </w:r>
      <w:r w:rsidR="00B94193">
        <w:rPr>
          <w:rFonts w:ascii="Times New Roman" w:hAnsi="Times New Roman" w:cs="Times New Roman"/>
          <w:sz w:val="24"/>
          <w:szCs w:val="24"/>
          <w:lang w:val="sr-Cyrl-RS"/>
        </w:rPr>
        <w:t>ора у АПР</w:t>
      </w:r>
      <w:r w:rsidR="000A3399">
        <w:rPr>
          <w:rFonts w:ascii="Times New Roman" w:hAnsi="Times New Roman" w:cs="Times New Roman"/>
          <w:sz w:val="24"/>
          <w:szCs w:val="24"/>
          <w:lang w:val="sr-Cyrl-RS"/>
        </w:rPr>
        <w:t xml:space="preserve"> објављују на сајту АПР и од тада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тече </w:t>
      </w:r>
      <w:r w:rsidR="000A3399">
        <w:rPr>
          <w:rFonts w:ascii="Times New Roman" w:hAnsi="Times New Roman" w:cs="Times New Roman"/>
          <w:sz w:val="24"/>
          <w:szCs w:val="24"/>
          <w:lang w:val="sr-Cyrl-RS"/>
        </w:rPr>
        <w:t xml:space="preserve">рок за жалбу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0A3399">
        <w:rPr>
          <w:rFonts w:ascii="Times New Roman" w:hAnsi="Times New Roman" w:cs="Times New Roman"/>
          <w:sz w:val="24"/>
          <w:szCs w:val="24"/>
          <w:lang w:val="sr-Cyrl-RS"/>
        </w:rPr>
        <w:t>30 дана.</w:t>
      </w:r>
      <w:r w:rsidR="0062208D">
        <w:rPr>
          <w:rFonts w:ascii="Times New Roman" w:hAnsi="Times New Roman" w:cs="Times New Roman"/>
          <w:sz w:val="24"/>
          <w:szCs w:val="24"/>
          <w:lang w:val="sr-Cyrl-RS"/>
        </w:rPr>
        <w:t xml:space="preserve"> Пријаве, решења, акти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2208D">
        <w:rPr>
          <w:rFonts w:ascii="Times New Roman" w:hAnsi="Times New Roman" w:cs="Times New Roman"/>
          <w:sz w:val="24"/>
          <w:szCs w:val="24"/>
          <w:lang w:val="sr-Cyrl-RS"/>
        </w:rPr>
        <w:t xml:space="preserve">достављају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62208D">
        <w:rPr>
          <w:rFonts w:ascii="Times New Roman" w:hAnsi="Times New Roman" w:cs="Times New Roman"/>
          <w:sz w:val="24"/>
          <w:szCs w:val="24"/>
          <w:lang w:val="sr-Cyrl-RS"/>
        </w:rPr>
        <w:t>само ако странка жели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220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703A">
        <w:rPr>
          <w:rFonts w:ascii="Times New Roman" w:hAnsi="Times New Roman" w:cs="Times New Roman"/>
          <w:sz w:val="24"/>
          <w:szCs w:val="24"/>
          <w:lang w:val="sr-Cyrl-RS"/>
        </w:rPr>
        <w:t>Станке,</w:t>
      </w:r>
      <w:r w:rsidR="0062208D">
        <w:rPr>
          <w:rFonts w:ascii="Times New Roman" w:hAnsi="Times New Roman" w:cs="Times New Roman"/>
          <w:sz w:val="24"/>
          <w:szCs w:val="24"/>
          <w:lang w:val="sr-Cyrl-RS"/>
        </w:rPr>
        <w:t xml:space="preserve"> иако су б</w:t>
      </w:r>
      <w:r w:rsidR="00D7703A">
        <w:rPr>
          <w:rFonts w:ascii="Times New Roman" w:hAnsi="Times New Roman" w:cs="Times New Roman"/>
          <w:sz w:val="24"/>
          <w:szCs w:val="24"/>
          <w:lang w:val="sr-Cyrl-RS"/>
        </w:rPr>
        <w:t>иле обавештаване од АПР да дођу и преузму</w:t>
      </w:r>
      <w:r w:rsidR="0062208D">
        <w:rPr>
          <w:rFonts w:ascii="Times New Roman" w:hAnsi="Times New Roman" w:cs="Times New Roman"/>
          <w:sz w:val="24"/>
          <w:szCs w:val="24"/>
          <w:lang w:val="sr-Cyrl-RS"/>
        </w:rPr>
        <w:t xml:space="preserve"> решење</w:t>
      </w:r>
      <w:r w:rsidR="00D7703A">
        <w:rPr>
          <w:rFonts w:ascii="Times New Roman" w:hAnsi="Times New Roman" w:cs="Times New Roman"/>
          <w:sz w:val="24"/>
          <w:szCs w:val="24"/>
          <w:lang w:val="sr-Cyrl-RS"/>
        </w:rPr>
        <w:t>, често се нису одазивале</w:t>
      </w:r>
      <w:r w:rsidR="0062208D">
        <w:rPr>
          <w:rFonts w:ascii="Times New Roman" w:hAnsi="Times New Roman" w:cs="Times New Roman"/>
          <w:sz w:val="24"/>
          <w:szCs w:val="24"/>
          <w:lang w:val="sr-Cyrl-RS"/>
        </w:rPr>
        <w:t>, поготово се нису од</w:t>
      </w:r>
      <w:r w:rsidR="00D7703A">
        <w:rPr>
          <w:rFonts w:ascii="Times New Roman" w:hAnsi="Times New Roman" w:cs="Times New Roman"/>
          <w:sz w:val="24"/>
          <w:szCs w:val="24"/>
          <w:lang w:val="sr-Cyrl-RS"/>
        </w:rPr>
        <w:t>азивале</w:t>
      </w:r>
      <w:r w:rsidR="0062208D">
        <w:rPr>
          <w:rFonts w:ascii="Times New Roman" w:hAnsi="Times New Roman" w:cs="Times New Roman"/>
          <w:sz w:val="24"/>
          <w:szCs w:val="24"/>
          <w:lang w:val="sr-Cyrl-RS"/>
        </w:rPr>
        <w:t xml:space="preserve"> када</w:t>
      </w:r>
      <w:r w:rsidR="00E90504">
        <w:rPr>
          <w:rFonts w:ascii="Times New Roman" w:hAnsi="Times New Roman" w:cs="Times New Roman"/>
          <w:sz w:val="24"/>
          <w:szCs w:val="24"/>
          <w:lang w:val="sr-Cyrl-RS"/>
        </w:rPr>
        <w:t xml:space="preserve"> виде да им ј</w:t>
      </w:r>
      <w:r w:rsidR="00D7703A">
        <w:rPr>
          <w:rFonts w:ascii="Times New Roman" w:hAnsi="Times New Roman" w:cs="Times New Roman"/>
          <w:sz w:val="24"/>
          <w:szCs w:val="24"/>
          <w:lang w:val="sr-Cyrl-RS"/>
        </w:rPr>
        <w:t>е негативно решење, нису плаћале</w:t>
      </w:r>
      <w:r w:rsidR="00E90504">
        <w:rPr>
          <w:rFonts w:ascii="Times New Roman" w:hAnsi="Times New Roman" w:cs="Times New Roman"/>
          <w:sz w:val="24"/>
          <w:szCs w:val="24"/>
          <w:lang w:val="sr-Cyrl-RS"/>
        </w:rPr>
        <w:t xml:space="preserve"> таксу на жалбу итд. Дешавало се да се после седам, осам година појави странка </w:t>
      </w:r>
      <w:r w:rsidR="00D7703A">
        <w:rPr>
          <w:rFonts w:ascii="Times New Roman" w:hAnsi="Times New Roman" w:cs="Times New Roman"/>
          <w:sz w:val="24"/>
          <w:szCs w:val="24"/>
          <w:lang w:val="sr-Cyrl-RS"/>
        </w:rPr>
        <w:t>да се жали</w:t>
      </w:r>
      <w:r w:rsidR="00E90504">
        <w:rPr>
          <w:rFonts w:ascii="Times New Roman" w:hAnsi="Times New Roman" w:cs="Times New Roman"/>
          <w:sz w:val="24"/>
          <w:szCs w:val="24"/>
          <w:lang w:val="sr-Cyrl-RS"/>
        </w:rPr>
        <w:t xml:space="preserve"> да никад није добила</w:t>
      </w:r>
      <w:r w:rsidRPr="00235C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другостепено решење.</w:t>
      </w:r>
      <w:r w:rsidR="00E90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20E4">
        <w:rPr>
          <w:rFonts w:ascii="Times New Roman" w:hAnsi="Times New Roman" w:cs="Times New Roman"/>
          <w:sz w:val="24"/>
          <w:szCs w:val="24"/>
          <w:lang w:val="sr-Cyrl-RS"/>
        </w:rPr>
        <w:t>Због таквих ситуација је прописана обавеза да се</w:t>
      </w:r>
      <w:r w:rsidR="00D7703A" w:rsidRPr="00D770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703A">
        <w:rPr>
          <w:rFonts w:ascii="Times New Roman" w:hAnsi="Times New Roman" w:cs="Times New Roman"/>
          <w:sz w:val="24"/>
          <w:szCs w:val="24"/>
          <w:lang w:val="sr-Cyrl-RS"/>
        </w:rPr>
        <w:t>другостепено решење</w:t>
      </w:r>
      <w:r w:rsidR="00FC20E4">
        <w:rPr>
          <w:rFonts w:ascii="Times New Roman" w:hAnsi="Times New Roman" w:cs="Times New Roman"/>
          <w:sz w:val="24"/>
          <w:szCs w:val="24"/>
          <w:lang w:val="sr-Cyrl-RS"/>
        </w:rPr>
        <w:t xml:space="preserve"> обавезно доставља у року од осам дана како би се отклониле такве ситуације које могу настати после </w:t>
      </w:r>
      <w:r w:rsidR="00D7703A">
        <w:rPr>
          <w:rFonts w:ascii="Times New Roman" w:hAnsi="Times New Roman" w:cs="Times New Roman"/>
          <w:sz w:val="24"/>
          <w:szCs w:val="24"/>
          <w:lang w:val="sr-Cyrl-RS"/>
        </w:rPr>
        <w:t>неколико</w:t>
      </w:r>
      <w:r w:rsidR="00FC20E4">
        <w:rPr>
          <w:rFonts w:ascii="Times New Roman" w:hAnsi="Times New Roman" w:cs="Times New Roman"/>
          <w:sz w:val="24"/>
          <w:szCs w:val="24"/>
          <w:lang w:val="sr-Cyrl-RS"/>
        </w:rPr>
        <w:t xml:space="preserve"> година.</w:t>
      </w:r>
      <w:r w:rsidR="00A41FD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84C03" w:rsidRDefault="00584C03" w:rsidP="00584C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7703A">
        <w:rPr>
          <w:rFonts w:ascii="Times New Roman" w:eastAsia="Times New Roman" w:hAnsi="Times New Roman" w:cs="Times New Roman"/>
          <w:sz w:val="24"/>
          <w:szCs w:val="24"/>
          <w:lang w:val="sr-Cyrl-RS"/>
        </w:rPr>
        <w:t>Поводом излагања, није било питања ни расправе.</w:t>
      </w:r>
    </w:p>
    <w:p w:rsidR="00D7703A" w:rsidRDefault="00D7703A" w:rsidP="00584C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4C03" w:rsidRDefault="00584C03" w:rsidP="00584C0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чланом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155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Пословника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одлучио </w:t>
      </w:r>
      <w:r w:rsidR="00034E3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једногласно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да предложи Народној скупштини да прихвати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изменама и допунама Закона о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привредним друштвима,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 начелу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84C03" w:rsidRPr="00E251D4" w:rsidRDefault="00584C03" w:rsidP="00584C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</w:p>
    <w:p w:rsidR="00584C03" w:rsidRDefault="00584C03" w:rsidP="00584C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одређена је 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Б. Петровић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584C03" w:rsidRDefault="00584C03" w:rsidP="00584C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C03" w:rsidRPr="007B3F60" w:rsidRDefault="00584C03" w:rsidP="0058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C03" w:rsidRDefault="00584C03" w:rsidP="00584C03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закључена у 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часова и </w:t>
      </w:r>
      <w:r w:rsidR="00D17E2D">
        <w:rPr>
          <w:rFonts w:ascii="Times New Roman" w:hAnsi="Times New Roman" w:cs="Times New Roman"/>
          <w:sz w:val="24"/>
          <w:szCs w:val="24"/>
          <w:lang w:val="sr-Cyrl-RS"/>
        </w:rPr>
        <w:t>23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минута.</w:t>
      </w:r>
    </w:p>
    <w:p w:rsidR="00D7703A" w:rsidRDefault="00D7703A" w:rsidP="00584C03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584C03" w:rsidRDefault="00584C03" w:rsidP="00584C03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Седница је преношена у </w:t>
      </w:r>
      <w:r>
        <w:rPr>
          <w:rFonts w:ascii="Times New Roman" w:hAnsi="Times New Roman" w:cs="Times New Roman"/>
          <w:sz w:val="24"/>
          <w:szCs w:val="24"/>
          <w:lang w:val="sr-Latn-RS"/>
        </w:rPr>
        <w:t>live stream</w:t>
      </w:r>
      <w:r>
        <w:rPr>
          <w:rFonts w:ascii="Times New Roman" w:hAnsi="Times New Roman" w:cs="Times New Roman"/>
          <w:sz w:val="24"/>
          <w:szCs w:val="24"/>
          <w:lang w:val="sr-Cyrl-RS"/>
        </w:rPr>
        <w:t>-у и тонски снимана, а видео запис се налази на интернет страници Народне скупштине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84C03" w:rsidRPr="002158FA" w:rsidRDefault="00584C03" w:rsidP="00584C03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4C03" w:rsidRDefault="00584C03" w:rsidP="00584C03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4C03" w:rsidRDefault="00584C03" w:rsidP="00584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ПРЕДСЕДНИК </w:t>
      </w:r>
    </w:p>
    <w:p w:rsidR="00584C03" w:rsidRDefault="00584C03" w:rsidP="00584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</w:t>
      </w:r>
    </w:p>
    <w:p w:rsidR="00584C03" w:rsidRDefault="00584C03" w:rsidP="00584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Александра Балаћ                                                                    Снежана Б. Петровић     </w:t>
      </w:r>
    </w:p>
    <w:p w:rsidR="00584C03" w:rsidRDefault="00584C03" w:rsidP="00584C03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4C03" w:rsidRDefault="00584C03" w:rsidP="00584C03"/>
    <w:p w:rsidR="00584C03" w:rsidRPr="00ED166D" w:rsidRDefault="00584C03" w:rsidP="00584C03">
      <w:pPr>
        <w:tabs>
          <w:tab w:val="left" w:pos="1418"/>
        </w:tabs>
        <w:spacing w:after="0" w:line="240" w:lineRule="auto"/>
        <w:contextualSpacing/>
        <w:jc w:val="both"/>
        <w:rPr>
          <w:lang w:val="sr-Cyrl-RS"/>
        </w:rPr>
      </w:pPr>
    </w:p>
    <w:p w:rsidR="000C648D" w:rsidRPr="00C125A7" w:rsidRDefault="000C648D">
      <w:pPr>
        <w:rPr>
          <w:lang w:val="sr-Cyrl-RS"/>
        </w:rPr>
      </w:pPr>
    </w:p>
    <w:sectPr w:rsidR="000C648D" w:rsidRPr="00C125A7" w:rsidSect="00A2757B">
      <w:head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CDE" w:rsidRDefault="00A42CDE">
      <w:pPr>
        <w:spacing w:after="0" w:line="240" w:lineRule="auto"/>
      </w:pPr>
      <w:r>
        <w:separator/>
      </w:r>
    </w:p>
  </w:endnote>
  <w:endnote w:type="continuationSeparator" w:id="0">
    <w:p w:rsidR="00A42CDE" w:rsidRDefault="00A42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CDE" w:rsidRDefault="00A42CDE">
      <w:pPr>
        <w:spacing w:after="0" w:line="240" w:lineRule="auto"/>
      </w:pPr>
      <w:r>
        <w:separator/>
      </w:r>
    </w:p>
  </w:footnote>
  <w:footnote w:type="continuationSeparator" w:id="0">
    <w:p w:rsidR="00A42CDE" w:rsidRDefault="00A42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41680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A2757B" w:rsidRDefault="00D17E2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703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2757B" w:rsidRDefault="00A42C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D7971"/>
    <w:multiLevelType w:val="hybridMultilevel"/>
    <w:tmpl w:val="F266D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03"/>
    <w:rsid w:val="00033849"/>
    <w:rsid w:val="00034E32"/>
    <w:rsid w:val="0006055D"/>
    <w:rsid w:val="00067E02"/>
    <w:rsid w:val="000742A4"/>
    <w:rsid w:val="000768E8"/>
    <w:rsid w:val="00082110"/>
    <w:rsid w:val="0009265A"/>
    <w:rsid w:val="000A11C7"/>
    <w:rsid w:val="000A3399"/>
    <w:rsid w:val="000B0276"/>
    <w:rsid w:val="000B1529"/>
    <w:rsid w:val="000C648D"/>
    <w:rsid w:val="000C6B2E"/>
    <w:rsid w:val="000F6894"/>
    <w:rsid w:val="001130CB"/>
    <w:rsid w:val="00120287"/>
    <w:rsid w:val="001270CD"/>
    <w:rsid w:val="001352AA"/>
    <w:rsid w:val="00136B6D"/>
    <w:rsid w:val="00150581"/>
    <w:rsid w:val="001506EC"/>
    <w:rsid w:val="00151AFF"/>
    <w:rsid w:val="00153364"/>
    <w:rsid w:val="00155397"/>
    <w:rsid w:val="00172D12"/>
    <w:rsid w:val="001C264F"/>
    <w:rsid w:val="001C6C38"/>
    <w:rsid w:val="001C77C6"/>
    <w:rsid w:val="001D7AB7"/>
    <w:rsid w:val="00205EC7"/>
    <w:rsid w:val="00234AEC"/>
    <w:rsid w:val="00235C8A"/>
    <w:rsid w:val="00246BC0"/>
    <w:rsid w:val="00256488"/>
    <w:rsid w:val="002677F6"/>
    <w:rsid w:val="00277889"/>
    <w:rsid w:val="002A0A17"/>
    <w:rsid w:val="002A45E8"/>
    <w:rsid w:val="002A6393"/>
    <w:rsid w:val="002B3EE1"/>
    <w:rsid w:val="002C56A0"/>
    <w:rsid w:val="002D3084"/>
    <w:rsid w:val="002E2438"/>
    <w:rsid w:val="002F0EF5"/>
    <w:rsid w:val="002F12AB"/>
    <w:rsid w:val="0030405B"/>
    <w:rsid w:val="00305FFE"/>
    <w:rsid w:val="003179B4"/>
    <w:rsid w:val="00326D82"/>
    <w:rsid w:val="00344B7B"/>
    <w:rsid w:val="00362DC6"/>
    <w:rsid w:val="00366854"/>
    <w:rsid w:val="00370EEB"/>
    <w:rsid w:val="003834BC"/>
    <w:rsid w:val="00391E78"/>
    <w:rsid w:val="003B7358"/>
    <w:rsid w:val="003D1059"/>
    <w:rsid w:val="003D2D6F"/>
    <w:rsid w:val="003D6852"/>
    <w:rsid w:val="003E5BC1"/>
    <w:rsid w:val="003E7308"/>
    <w:rsid w:val="00411524"/>
    <w:rsid w:val="004179FE"/>
    <w:rsid w:val="00427937"/>
    <w:rsid w:val="00466719"/>
    <w:rsid w:val="0050046F"/>
    <w:rsid w:val="0050298F"/>
    <w:rsid w:val="00505F80"/>
    <w:rsid w:val="005127C8"/>
    <w:rsid w:val="00520D5D"/>
    <w:rsid w:val="0052559B"/>
    <w:rsid w:val="00536CC0"/>
    <w:rsid w:val="0056127B"/>
    <w:rsid w:val="005670E8"/>
    <w:rsid w:val="00567601"/>
    <w:rsid w:val="005731B0"/>
    <w:rsid w:val="00581355"/>
    <w:rsid w:val="00584C03"/>
    <w:rsid w:val="00594885"/>
    <w:rsid w:val="005A1C57"/>
    <w:rsid w:val="005B1B99"/>
    <w:rsid w:val="005B2D17"/>
    <w:rsid w:val="005F03B4"/>
    <w:rsid w:val="005F6BBB"/>
    <w:rsid w:val="0062208D"/>
    <w:rsid w:val="006277D7"/>
    <w:rsid w:val="00627EA9"/>
    <w:rsid w:val="00633FE4"/>
    <w:rsid w:val="0063451B"/>
    <w:rsid w:val="00645404"/>
    <w:rsid w:val="0064542B"/>
    <w:rsid w:val="00654468"/>
    <w:rsid w:val="0066223C"/>
    <w:rsid w:val="00675EAE"/>
    <w:rsid w:val="00683673"/>
    <w:rsid w:val="006B7B58"/>
    <w:rsid w:val="006C01FC"/>
    <w:rsid w:val="006D652C"/>
    <w:rsid w:val="006E1EDA"/>
    <w:rsid w:val="006E6361"/>
    <w:rsid w:val="00702328"/>
    <w:rsid w:val="0070788C"/>
    <w:rsid w:val="00717D23"/>
    <w:rsid w:val="00720B3E"/>
    <w:rsid w:val="00732FEE"/>
    <w:rsid w:val="0077381E"/>
    <w:rsid w:val="007778C1"/>
    <w:rsid w:val="0078198F"/>
    <w:rsid w:val="00794553"/>
    <w:rsid w:val="00795F86"/>
    <w:rsid w:val="007D6109"/>
    <w:rsid w:val="007D7DFD"/>
    <w:rsid w:val="007F5AC9"/>
    <w:rsid w:val="008027BC"/>
    <w:rsid w:val="00802E1F"/>
    <w:rsid w:val="00813AC0"/>
    <w:rsid w:val="00814CC0"/>
    <w:rsid w:val="00817712"/>
    <w:rsid w:val="0082681D"/>
    <w:rsid w:val="008317FF"/>
    <w:rsid w:val="00833065"/>
    <w:rsid w:val="008449DC"/>
    <w:rsid w:val="008656F7"/>
    <w:rsid w:val="0088212F"/>
    <w:rsid w:val="00890914"/>
    <w:rsid w:val="008B4DC0"/>
    <w:rsid w:val="008D09D2"/>
    <w:rsid w:val="008D3BB4"/>
    <w:rsid w:val="008D71DE"/>
    <w:rsid w:val="009020CA"/>
    <w:rsid w:val="00902165"/>
    <w:rsid w:val="00926790"/>
    <w:rsid w:val="00931CE4"/>
    <w:rsid w:val="0096180B"/>
    <w:rsid w:val="0096483D"/>
    <w:rsid w:val="00965E87"/>
    <w:rsid w:val="0098059B"/>
    <w:rsid w:val="0098071D"/>
    <w:rsid w:val="00984890"/>
    <w:rsid w:val="009918A6"/>
    <w:rsid w:val="009A1C8E"/>
    <w:rsid w:val="009B42FE"/>
    <w:rsid w:val="009C769C"/>
    <w:rsid w:val="009D2714"/>
    <w:rsid w:val="009D3BD9"/>
    <w:rsid w:val="009E0BD1"/>
    <w:rsid w:val="009E3373"/>
    <w:rsid w:val="00A167D7"/>
    <w:rsid w:val="00A23A75"/>
    <w:rsid w:val="00A41FDA"/>
    <w:rsid w:val="00A42CDE"/>
    <w:rsid w:val="00A454CE"/>
    <w:rsid w:val="00A534BE"/>
    <w:rsid w:val="00AA6A7E"/>
    <w:rsid w:val="00AB664E"/>
    <w:rsid w:val="00AC425F"/>
    <w:rsid w:val="00B074D6"/>
    <w:rsid w:val="00B078BB"/>
    <w:rsid w:val="00B315C3"/>
    <w:rsid w:val="00B61ACE"/>
    <w:rsid w:val="00B7202E"/>
    <w:rsid w:val="00B73148"/>
    <w:rsid w:val="00B74D13"/>
    <w:rsid w:val="00B90DB3"/>
    <w:rsid w:val="00B91FE8"/>
    <w:rsid w:val="00B94193"/>
    <w:rsid w:val="00BC16E6"/>
    <w:rsid w:val="00BC55B5"/>
    <w:rsid w:val="00BD75EF"/>
    <w:rsid w:val="00C03FD3"/>
    <w:rsid w:val="00C125A7"/>
    <w:rsid w:val="00C20B5B"/>
    <w:rsid w:val="00C256BA"/>
    <w:rsid w:val="00C26E59"/>
    <w:rsid w:val="00C4092D"/>
    <w:rsid w:val="00C56282"/>
    <w:rsid w:val="00C5704A"/>
    <w:rsid w:val="00C6642A"/>
    <w:rsid w:val="00C930B8"/>
    <w:rsid w:val="00C933D8"/>
    <w:rsid w:val="00CB6AD1"/>
    <w:rsid w:val="00CD7347"/>
    <w:rsid w:val="00CE1637"/>
    <w:rsid w:val="00CF59BA"/>
    <w:rsid w:val="00D049FC"/>
    <w:rsid w:val="00D17E2D"/>
    <w:rsid w:val="00D2048E"/>
    <w:rsid w:val="00D31B80"/>
    <w:rsid w:val="00D34B05"/>
    <w:rsid w:val="00D41386"/>
    <w:rsid w:val="00D4430B"/>
    <w:rsid w:val="00D7703A"/>
    <w:rsid w:val="00DD5E43"/>
    <w:rsid w:val="00DD7D85"/>
    <w:rsid w:val="00E02641"/>
    <w:rsid w:val="00E035AE"/>
    <w:rsid w:val="00E042E1"/>
    <w:rsid w:val="00E04FE8"/>
    <w:rsid w:val="00E376E8"/>
    <w:rsid w:val="00E51DD8"/>
    <w:rsid w:val="00E52B42"/>
    <w:rsid w:val="00E63983"/>
    <w:rsid w:val="00E90504"/>
    <w:rsid w:val="00E96A92"/>
    <w:rsid w:val="00EB5C24"/>
    <w:rsid w:val="00EC3165"/>
    <w:rsid w:val="00EE7084"/>
    <w:rsid w:val="00EE7990"/>
    <w:rsid w:val="00EF06B9"/>
    <w:rsid w:val="00F32576"/>
    <w:rsid w:val="00F34075"/>
    <w:rsid w:val="00F46400"/>
    <w:rsid w:val="00F5036B"/>
    <w:rsid w:val="00F600DF"/>
    <w:rsid w:val="00F60D2D"/>
    <w:rsid w:val="00F62477"/>
    <w:rsid w:val="00F65299"/>
    <w:rsid w:val="00F71F2A"/>
    <w:rsid w:val="00F91A5F"/>
    <w:rsid w:val="00FA31EE"/>
    <w:rsid w:val="00FB4D07"/>
    <w:rsid w:val="00FC20E4"/>
    <w:rsid w:val="00FD22C2"/>
    <w:rsid w:val="00FD5D14"/>
    <w:rsid w:val="00FE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C03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584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C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C03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584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7E320-C322-4CDE-AA72-8BC53ADB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Aleksandra Balac</cp:lastModifiedBy>
  <cp:revision>514</cp:revision>
  <dcterms:created xsi:type="dcterms:W3CDTF">2019-04-18T09:38:00Z</dcterms:created>
  <dcterms:modified xsi:type="dcterms:W3CDTF">2019-04-22T12:40:00Z</dcterms:modified>
</cp:coreProperties>
</file>